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36" w:rsidRPr="007A5C25" w:rsidRDefault="00091036" w:rsidP="00232C06">
      <w:pPr>
        <w:spacing w:after="100" w:afterAutospacing="1" w:line="360" w:lineRule="auto"/>
        <w:ind w:firstLine="720"/>
        <w:jc w:val="center"/>
      </w:pPr>
      <w:r w:rsidRPr="007A5C25">
        <w:rPr>
          <w:bCs/>
        </w:rPr>
        <w:t>1. ОБЩИЕ ПОЛОЖЕНИЯ</w:t>
      </w:r>
    </w:p>
    <w:p w:rsidR="00091036" w:rsidRPr="00390F0E" w:rsidRDefault="00091036" w:rsidP="00091036">
      <w:pPr>
        <w:ind w:firstLine="482"/>
        <w:jc w:val="both"/>
        <w:rPr>
          <w:rStyle w:val="2"/>
          <w:i w:val="0"/>
          <w:sz w:val="24"/>
          <w:szCs w:val="24"/>
          <w:lang w:val="ru-RU"/>
        </w:rPr>
      </w:pPr>
      <w:r w:rsidRPr="005C2278">
        <w:rPr>
          <w:rStyle w:val="2"/>
          <w:i w:val="0"/>
          <w:sz w:val="24"/>
          <w:szCs w:val="24"/>
          <w:lang w:val="ru-RU"/>
        </w:rPr>
        <w:t>1.1. Настоящее</w:t>
      </w:r>
      <w:r w:rsidRPr="00390F0E">
        <w:rPr>
          <w:rStyle w:val="2"/>
          <w:i w:val="0"/>
          <w:sz w:val="24"/>
          <w:szCs w:val="24"/>
          <w:lang w:val="ru-RU"/>
        </w:rPr>
        <w:t xml:space="preserve">  отраслевое СОГЛАШЕНИЕ (далее по тексту – СОГЛАШЕНИЕ) заключено на уровне субъекта Российской Федерации </w:t>
      </w:r>
      <w:proofErr w:type="gramStart"/>
      <w:r w:rsidRPr="00390F0E">
        <w:rPr>
          <w:rStyle w:val="2"/>
          <w:i w:val="0"/>
          <w:sz w:val="24"/>
          <w:szCs w:val="24"/>
          <w:lang w:val="ru-RU"/>
        </w:rPr>
        <w:t>–г</w:t>
      </w:r>
      <w:proofErr w:type="gramEnd"/>
      <w:r w:rsidRPr="00390F0E">
        <w:rPr>
          <w:rStyle w:val="2"/>
          <w:i w:val="0"/>
          <w:sz w:val="24"/>
          <w:szCs w:val="24"/>
          <w:lang w:val="ru-RU"/>
        </w:rPr>
        <w:t>орода Москвы, в соответствии с законодательством Российской Федерации, нормативными правовыми актами города Москвы с целью определ</w:t>
      </w:r>
      <w:r>
        <w:rPr>
          <w:rStyle w:val="2"/>
          <w:i w:val="0"/>
          <w:sz w:val="24"/>
          <w:szCs w:val="24"/>
          <w:lang w:val="ru-RU"/>
        </w:rPr>
        <w:t>ен</w:t>
      </w:r>
      <w:r w:rsidRPr="00390F0E">
        <w:rPr>
          <w:rStyle w:val="2"/>
          <w:i w:val="0"/>
          <w:sz w:val="24"/>
          <w:szCs w:val="24"/>
          <w:lang w:val="ru-RU"/>
        </w:rPr>
        <w:t>ия согласованных позиций сторон по созданию необходимых трудовых и социально-экономических условий для</w:t>
      </w:r>
      <w:r w:rsidR="00625260">
        <w:rPr>
          <w:rStyle w:val="2"/>
          <w:i w:val="0"/>
          <w:sz w:val="24"/>
          <w:szCs w:val="24"/>
          <w:lang w:val="ru-RU"/>
        </w:rPr>
        <w:t xml:space="preserve"> государственных гражданских служащих и р</w:t>
      </w:r>
      <w:r w:rsidRPr="00390F0E">
        <w:rPr>
          <w:rStyle w:val="2"/>
          <w:i w:val="0"/>
          <w:sz w:val="24"/>
          <w:szCs w:val="24"/>
          <w:lang w:val="ru-RU"/>
        </w:rPr>
        <w:t>аботников и обеспечению стабильной и эффективной деятельности</w:t>
      </w:r>
      <w:r w:rsidR="000B3227">
        <w:rPr>
          <w:rStyle w:val="2"/>
          <w:i w:val="0"/>
          <w:sz w:val="24"/>
          <w:szCs w:val="24"/>
          <w:lang w:val="ru-RU"/>
        </w:rPr>
        <w:t xml:space="preserve"> </w:t>
      </w:r>
      <w:r w:rsidR="00625260">
        <w:rPr>
          <w:rStyle w:val="2"/>
          <w:i w:val="0"/>
          <w:sz w:val="24"/>
          <w:szCs w:val="24"/>
          <w:lang w:val="ru-RU"/>
        </w:rPr>
        <w:t xml:space="preserve">Департамента, органов и </w:t>
      </w:r>
      <w:r>
        <w:rPr>
          <w:rStyle w:val="2"/>
          <w:i w:val="0"/>
          <w:sz w:val="24"/>
          <w:szCs w:val="24"/>
          <w:lang w:val="ru-RU"/>
        </w:rPr>
        <w:t>учреждений</w:t>
      </w:r>
      <w:r w:rsidRPr="00390F0E">
        <w:rPr>
          <w:rStyle w:val="2"/>
          <w:i w:val="0"/>
          <w:sz w:val="24"/>
          <w:szCs w:val="24"/>
          <w:lang w:val="ru-RU"/>
        </w:rPr>
        <w:t xml:space="preserve">, подведомственных Департаменту труда и  социальной защиты населения города Москвы. </w:t>
      </w:r>
    </w:p>
    <w:p w:rsidR="00091036" w:rsidRPr="00390F0E" w:rsidRDefault="00091036" w:rsidP="00091036">
      <w:pPr>
        <w:ind w:firstLine="482"/>
        <w:jc w:val="both"/>
        <w:rPr>
          <w:rStyle w:val="2"/>
          <w:i w:val="0"/>
          <w:sz w:val="24"/>
          <w:szCs w:val="24"/>
          <w:lang w:val="ru-RU"/>
        </w:rPr>
      </w:pPr>
      <w:r w:rsidRPr="00390F0E">
        <w:rPr>
          <w:rStyle w:val="2"/>
          <w:i w:val="0"/>
          <w:sz w:val="24"/>
          <w:szCs w:val="24"/>
          <w:lang w:val="ru-RU"/>
        </w:rPr>
        <w:t>Сторонами Соглашения (далее – стороны) являются:</w:t>
      </w:r>
    </w:p>
    <w:p w:rsidR="00091036" w:rsidRPr="00390F0E" w:rsidRDefault="00091036" w:rsidP="00091036">
      <w:pPr>
        <w:ind w:firstLine="482"/>
        <w:jc w:val="both"/>
        <w:rPr>
          <w:rStyle w:val="2"/>
          <w:i w:val="0"/>
          <w:sz w:val="24"/>
          <w:szCs w:val="24"/>
          <w:lang w:val="ru-RU"/>
        </w:rPr>
      </w:pPr>
      <w:r w:rsidRPr="00390F0E">
        <w:rPr>
          <w:rStyle w:val="2"/>
          <w:i w:val="0"/>
          <w:sz w:val="24"/>
          <w:szCs w:val="24"/>
          <w:lang w:val="ru-RU"/>
        </w:rPr>
        <w:t>- работодатели – Департамент труда и социальной защиты населения города Москвы</w:t>
      </w:r>
      <w:r>
        <w:rPr>
          <w:rStyle w:val="2"/>
          <w:i w:val="0"/>
          <w:sz w:val="24"/>
          <w:szCs w:val="24"/>
          <w:lang w:val="ru-RU"/>
        </w:rPr>
        <w:t xml:space="preserve"> (</w:t>
      </w:r>
      <w:proofErr w:type="spellStart"/>
      <w:r>
        <w:rPr>
          <w:rStyle w:val="2"/>
          <w:i w:val="0"/>
          <w:sz w:val="24"/>
          <w:szCs w:val="24"/>
          <w:lang w:val="ru-RU"/>
        </w:rPr>
        <w:t>далее-Департамент</w:t>
      </w:r>
      <w:proofErr w:type="spellEnd"/>
      <w:r>
        <w:rPr>
          <w:rStyle w:val="2"/>
          <w:i w:val="0"/>
          <w:sz w:val="24"/>
          <w:szCs w:val="24"/>
          <w:lang w:val="ru-RU"/>
        </w:rPr>
        <w:t>),</w:t>
      </w:r>
      <w:r w:rsidR="000B3227">
        <w:rPr>
          <w:rStyle w:val="2"/>
          <w:i w:val="0"/>
          <w:sz w:val="24"/>
          <w:szCs w:val="24"/>
          <w:lang w:val="ru-RU"/>
        </w:rPr>
        <w:t xml:space="preserve"> </w:t>
      </w:r>
      <w:r w:rsidR="00B3356B">
        <w:rPr>
          <w:rStyle w:val="2"/>
          <w:i w:val="0"/>
          <w:sz w:val="24"/>
          <w:szCs w:val="24"/>
          <w:lang w:val="ru-RU"/>
        </w:rPr>
        <w:t xml:space="preserve">органы Департамента и </w:t>
      </w:r>
      <w:r w:rsidRPr="00390F0E">
        <w:rPr>
          <w:rStyle w:val="2"/>
          <w:i w:val="0"/>
          <w:sz w:val="24"/>
          <w:szCs w:val="24"/>
          <w:lang w:val="ru-RU"/>
        </w:rPr>
        <w:t xml:space="preserve">государственные учреждения, подведомственные </w:t>
      </w:r>
      <w:r w:rsidR="00B3356B" w:rsidRPr="00390F0E">
        <w:rPr>
          <w:rStyle w:val="2"/>
          <w:i w:val="0"/>
          <w:sz w:val="24"/>
          <w:szCs w:val="24"/>
          <w:lang w:val="ru-RU"/>
        </w:rPr>
        <w:t>Департаменту</w:t>
      </w:r>
      <w:r w:rsidR="00B3356B">
        <w:rPr>
          <w:rStyle w:val="2"/>
          <w:i w:val="0"/>
          <w:sz w:val="24"/>
          <w:szCs w:val="24"/>
          <w:lang w:val="ru-RU"/>
        </w:rPr>
        <w:t xml:space="preserve"> и органам Департамента</w:t>
      </w:r>
      <w:r w:rsidRPr="00390F0E">
        <w:rPr>
          <w:rStyle w:val="2"/>
          <w:i w:val="0"/>
          <w:sz w:val="24"/>
          <w:szCs w:val="24"/>
          <w:lang w:val="ru-RU"/>
        </w:rPr>
        <w:t>, в лице их полномочного представителя Министра Правительства Москвы, Руководителя Департамента труда и социальной защиты населения города Москвы В.А.Петросяна</w:t>
      </w:r>
      <w:r w:rsidR="005C2278">
        <w:rPr>
          <w:rStyle w:val="2"/>
          <w:i w:val="0"/>
          <w:sz w:val="24"/>
          <w:szCs w:val="24"/>
          <w:lang w:val="ru-RU"/>
        </w:rPr>
        <w:t xml:space="preserve"> (дале</w:t>
      </w:r>
      <w:proofErr w:type="gramStart"/>
      <w:r w:rsidR="005C2278">
        <w:rPr>
          <w:rStyle w:val="2"/>
          <w:i w:val="0"/>
          <w:sz w:val="24"/>
          <w:szCs w:val="24"/>
          <w:lang w:val="ru-RU"/>
        </w:rPr>
        <w:t>е-</w:t>
      </w:r>
      <w:proofErr w:type="gramEnd"/>
      <w:r w:rsidR="005C2278">
        <w:rPr>
          <w:rStyle w:val="2"/>
          <w:i w:val="0"/>
          <w:sz w:val="24"/>
          <w:szCs w:val="24"/>
          <w:lang w:val="ru-RU"/>
        </w:rPr>
        <w:t>«ДЕПАРТАМЕНТ»)</w:t>
      </w:r>
      <w:r w:rsidRPr="00390F0E">
        <w:rPr>
          <w:rStyle w:val="2"/>
          <w:i w:val="0"/>
          <w:sz w:val="24"/>
          <w:szCs w:val="24"/>
          <w:lang w:val="ru-RU"/>
        </w:rPr>
        <w:t>;</w:t>
      </w:r>
    </w:p>
    <w:p w:rsidR="00091036" w:rsidRPr="00390F0E" w:rsidRDefault="00091036" w:rsidP="00091036">
      <w:pPr>
        <w:ind w:firstLine="482"/>
        <w:jc w:val="both"/>
        <w:rPr>
          <w:rStyle w:val="2"/>
          <w:i w:val="0"/>
          <w:iCs w:val="0"/>
          <w:sz w:val="24"/>
          <w:szCs w:val="24"/>
          <w:lang w:val="ru-RU"/>
        </w:rPr>
      </w:pPr>
      <w:r>
        <w:rPr>
          <w:rStyle w:val="2"/>
          <w:i w:val="0"/>
          <w:sz w:val="24"/>
          <w:szCs w:val="24"/>
          <w:lang w:val="ru-RU"/>
        </w:rPr>
        <w:t xml:space="preserve">- </w:t>
      </w:r>
      <w:r w:rsidR="00B3356B">
        <w:rPr>
          <w:rStyle w:val="2"/>
          <w:i w:val="0"/>
          <w:sz w:val="24"/>
          <w:szCs w:val="24"/>
          <w:lang w:val="ru-RU"/>
        </w:rPr>
        <w:t xml:space="preserve">работники - </w:t>
      </w:r>
      <w:r w:rsidR="005C2278">
        <w:rPr>
          <w:rStyle w:val="2"/>
          <w:i w:val="0"/>
          <w:sz w:val="24"/>
          <w:szCs w:val="24"/>
          <w:lang w:val="ru-RU"/>
        </w:rPr>
        <w:t>профсоюзные организации Департамента</w:t>
      </w:r>
      <w:r w:rsidR="00B3356B">
        <w:rPr>
          <w:rStyle w:val="2"/>
          <w:i w:val="0"/>
          <w:sz w:val="24"/>
          <w:szCs w:val="24"/>
          <w:lang w:val="ru-RU"/>
        </w:rPr>
        <w:t xml:space="preserve">, органов Департамента и </w:t>
      </w:r>
      <w:r w:rsidR="005C2278">
        <w:rPr>
          <w:rStyle w:val="2"/>
          <w:i w:val="0"/>
          <w:sz w:val="24"/>
          <w:szCs w:val="24"/>
          <w:lang w:val="ru-RU"/>
        </w:rPr>
        <w:t xml:space="preserve"> учреждений, подведомственных Департаменту</w:t>
      </w:r>
      <w:r w:rsidR="00B3356B">
        <w:rPr>
          <w:rStyle w:val="2"/>
          <w:i w:val="0"/>
          <w:sz w:val="24"/>
          <w:szCs w:val="24"/>
          <w:lang w:val="ru-RU"/>
        </w:rPr>
        <w:t xml:space="preserve"> и органам Департамента</w:t>
      </w:r>
      <w:r w:rsidR="005C2278">
        <w:rPr>
          <w:rStyle w:val="2"/>
          <w:i w:val="0"/>
          <w:sz w:val="24"/>
          <w:szCs w:val="24"/>
          <w:lang w:val="ru-RU"/>
        </w:rPr>
        <w:t>,</w:t>
      </w:r>
      <w:r w:rsidRPr="00390F0E">
        <w:rPr>
          <w:rStyle w:val="2"/>
          <w:i w:val="0"/>
          <w:sz w:val="24"/>
          <w:szCs w:val="24"/>
          <w:lang w:val="ru-RU"/>
        </w:rPr>
        <w:t xml:space="preserve"> в лице </w:t>
      </w:r>
      <w:r w:rsidR="00797DC1">
        <w:rPr>
          <w:rStyle w:val="2"/>
          <w:i w:val="0"/>
          <w:sz w:val="24"/>
          <w:szCs w:val="24"/>
          <w:lang w:val="ru-RU"/>
        </w:rPr>
        <w:t xml:space="preserve">их полномочного представителя </w:t>
      </w:r>
      <w:r w:rsidRPr="00390F0E">
        <w:rPr>
          <w:rStyle w:val="2"/>
          <w:i w:val="0"/>
          <w:sz w:val="24"/>
          <w:szCs w:val="24"/>
          <w:lang w:val="ru-RU"/>
        </w:rPr>
        <w:t xml:space="preserve">Председателя Территориальной профсоюзной организации учреждений социальной защиты населения </w:t>
      </w:r>
      <w:r>
        <w:rPr>
          <w:rStyle w:val="2"/>
          <w:i w:val="0"/>
          <w:sz w:val="24"/>
          <w:szCs w:val="24"/>
          <w:lang w:val="ru-RU"/>
        </w:rPr>
        <w:t xml:space="preserve">города Москвы – Г.В. </w:t>
      </w:r>
      <w:proofErr w:type="spellStart"/>
      <w:r>
        <w:rPr>
          <w:rStyle w:val="2"/>
          <w:i w:val="0"/>
          <w:sz w:val="24"/>
          <w:szCs w:val="24"/>
          <w:lang w:val="ru-RU"/>
        </w:rPr>
        <w:t>Сытниковой</w:t>
      </w:r>
      <w:proofErr w:type="spellEnd"/>
      <w:r w:rsidR="005C2278">
        <w:rPr>
          <w:rStyle w:val="2"/>
          <w:i w:val="0"/>
          <w:sz w:val="24"/>
          <w:szCs w:val="24"/>
          <w:lang w:val="ru-RU"/>
        </w:rPr>
        <w:t xml:space="preserve"> (дале</w:t>
      </w:r>
      <w:proofErr w:type="gramStart"/>
      <w:r w:rsidR="005C2278">
        <w:rPr>
          <w:rStyle w:val="2"/>
          <w:i w:val="0"/>
          <w:sz w:val="24"/>
          <w:szCs w:val="24"/>
          <w:lang w:val="ru-RU"/>
        </w:rPr>
        <w:t>е-</w:t>
      </w:r>
      <w:proofErr w:type="gramEnd"/>
      <w:r w:rsidR="005C2278">
        <w:rPr>
          <w:rStyle w:val="2"/>
          <w:i w:val="0"/>
          <w:sz w:val="24"/>
          <w:szCs w:val="24"/>
          <w:lang w:val="ru-RU"/>
        </w:rPr>
        <w:t>«ПРОФСОЮЗ»)</w:t>
      </w:r>
      <w:r w:rsidRPr="00390F0E">
        <w:rPr>
          <w:rStyle w:val="2"/>
          <w:i w:val="0"/>
          <w:sz w:val="24"/>
          <w:szCs w:val="24"/>
          <w:lang w:val="ru-RU"/>
        </w:rPr>
        <w:t xml:space="preserve">. </w:t>
      </w:r>
    </w:p>
    <w:p w:rsidR="00091036" w:rsidRPr="00390F0E" w:rsidRDefault="00091036" w:rsidP="00091036">
      <w:pPr>
        <w:ind w:firstLine="482"/>
        <w:jc w:val="both"/>
        <w:rPr>
          <w:rStyle w:val="2"/>
          <w:i w:val="0"/>
          <w:sz w:val="24"/>
          <w:szCs w:val="24"/>
          <w:lang w:val="ru-RU"/>
        </w:rPr>
      </w:pPr>
      <w:r w:rsidRPr="00390F0E">
        <w:rPr>
          <w:rStyle w:val="2"/>
          <w:i w:val="0"/>
          <w:sz w:val="24"/>
          <w:szCs w:val="24"/>
          <w:lang w:val="ru-RU"/>
        </w:rPr>
        <w:t>Соглашение обязательно к применению при заключении коллективных договоров в</w:t>
      </w:r>
      <w:r w:rsidR="00605239">
        <w:rPr>
          <w:rStyle w:val="2"/>
          <w:i w:val="0"/>
          <w:sz w:val="24"/>
          <w:szCs w:val="24"/>
          <w:lang w:val="ru-RU"/>
        </w:rPr>
        <w:t xml:space="preserve"> Департаменте</w:t>
      </w:r>
      <w:r w:rsidR="00797DC1">
        <w:rPr>
          <w:rStyle w:val="2"/>
          <w:i w:val="0"/>
          <w:sz w:val="24"/>
          <w:szCs w:val="24"/>
          <w:lang w:val="ru-RU"/>
        </w:rPr>
        <w:t>, органах Департамента</w:t>
      </w:r>
      <w:r w:rsidR="00605239">
        <w:rPr>
          <w:rStyle w:val="2"/>
          <w:i w:val="0"/>
          <w:sz w:val="24"/>
          <w:szCs w:val="24"/>
          <w:lang w:val="ru-RU"/>
        </w:rPr>
        <w:t xml:space="preserve"> и учреждениях, подведомственных Департаменту</w:t>
      </w:r>
      <w:r w:rsidR="00797DC1">
        <w:rPr>
          <w:rStyle w:val="2"/>
          <w:i w:val="0"/>
          <w:sz w:val="24"/>
          <w:szCs w:val="24"/>
          <w:lang w:val="ru-RU"/>
        </w:rPr>
        <w:t>, органам Департамента</w:t>
      </w:r>
      <w:r w:rsidRPr="00390F0E">
        <w:rPr>
          <w:rStyle w:val="2"/>
          <w:i w:val="0"/>
          <w:sz w:val="24"/>
          <w:szCs w:val="24"/>
          <w:lang w:val="ru-RU"/>
        </w:rPr>
        <w:t>.</w:t>
      </w:r>
    </w:p>
    <w:p w:rsidR="00091036" w:rsidRPr="00605239" w:rsidRDefault="00091036" w:rsidP="00EC3FE0">
      <w:pPr>
        <w:pStyle w:val="a3"/>
        <w:ind w:right="0" w:firstLine="720"/>
        <w:rPr>
          <w:rStyle w:val="2"/>
          <w:i w:val="0"/>
          <w:iCs w:val="0"/>
          <w:sz w:val="24"/>
          <w:szCs w:val="24"/>
          <w:lang w:val="ru-RU"/>
        </w:rPr>
      </w:pPr>
      <w:r w:rsidRPr="00605239">
        <w:rPr>
          <w:rStyle w:val="2"/>
          <w:i w:val="0"/>
          <w:sz w:val="24"/>
          <w:szCs w:val="24"/>
          <w:lang w:val="ru-RU"/>
        </w:rPr>
        <w:t>1.2. СОГЛАШЕНИЕ вступает в силу с</w:t>
      </w:r>
      <w:r w:rsidR="00EC3FE0">
        <w:rPr>
          <w:rStyle w:val="2"/>
          <w:i w:val="0"/>
          <w:sz w:val="24"/>
          <w:szCs w:val="24"/>
          <w:lang w:val="ru-RU"/>
        </w:rPr>
        <w:t xml:space="preserve">о дня </w:t>
      </w:r>
      <w:r w:rsidRPr="00605239">
        <w:rPr>
          <w:rStyle w:val="2"/>
          <w:i w:val="0"/>
          <w:sz w:val="24"/>
          <w:szCs w:val="24"/>
          <w:lang w:val="ru-RU"/>
        </w:rPr>
        <w:t xml:space="preserve">его подписания и действует три года. </w:t>
      </w:r>
    </w:p>
    <w:p w:rsidR="00091036" w:rsidRPr="00473A9F" w:rsidRDefault="00091036" w:rsidP="00EC3FE0">
      <w:pPr>
        <w:pStyle w:val="a3"/>
        <w:ind w:right="0" w:firstLine="720"/>
        <w:rPr>
          <w:rStyle w:val="2"/>
          <w:i w:val="0"/>
          <w:iCs w:val="0"/>
          <w:sz w:val="24"/>
          <w:szCs w:val="24"/>
          <w:lang w:val="ru-RU"/>
        </w:rPr>
      </w:pPr>
      <w:r w:rsidRPr="00EC3FE0">
        <w:rPr>
          <w:rStyle w:val="2"/>
          <w:i w:val="0"/>
          <w:sz w:val="24"/>
          <w:szCs w:val="24"/>
          <w:lang w:val="ru-RU"/>
        </w:rPr>
        <w:t>1.3. Стороны, подписавшие СОГЛАШЕНИЕ, принимают на себя обязательства (в объёме своих полномочий), закрепленные в Московском трехстороннем Соглашении между Правительством города Москвы, Московскими объединениями профсоюзов и</w:t>
      </w:r>
      <w:r w:rsidR="00A262D0">
        <w:rPr>
          <w:rStyle w:val="2"/>
          <w:i w:val="0"/>
          <w:sz w:val="24"/>
          <w:szCs w:val="24"/>
          <w:lang w:val="ru-RU"/>
        </w:rPr>
        <w:t xml:space="preserve"> </w:t>
      </w:r>
      <w:r w:rsidR="00473A9F" w:rsidRPr="00473A9F">
        <w:rPr>
          <w:sz w:val="24"/>
          <w:szCs w:val="24"/>
          <w:lang w:val="ru-RU"/>
        </w:rPr>
        <w:t>московскими объединениями работодателей</w:t>
      </w:r>
      <w:r w:rsidR="00473A9F">
        <w:rPr>
          <w:rStyle w:val="2"/>
          <w:i w:val="0"/>
          <w:sz w:val="24"/>
          <w:szCs w:val="24"/>
          <w:lang w:val="ru-RU"/>
        </w:rPr>
        <w:t>.</w:t>
      </w:r>
    </w:p>
    <w:p w:rsidR="00473A9F" w:rsidRDefault="00473A9F" w:rsidP="00473A9F">
      <w:pPr>
        <w:tabs>
          <w:tab w:val="left" w:pos="2445"/>
        </w:tabs>
        <w:ind w:firstLine="482"/>
        <w:jc w:val="both"/>
      </w:pPr>
      <w:r>
        <w:t>Стороны СОГЛАШЕНИЯ принимают на себя обязательства сторон Московского трехстороннего соглашения и данного СОГЛАШЕНИЯ (в пределах своих полномочий).</w:t>
      </w:r>
    </w:p>
    <w:p w:rsidR="00091036" w:rsidRPr="00473A9F" w:rsidRDefault="00091036" w:rsidP="00473A9F">
      <w:pPr>
        <w:pStyle w:val="a3"/>
        <w:ind w:right="0" w:firstLine="720"/>
        <w:rPr>
          <w:rStyle w:val="2"/>
          <w:i w:val="0"/>
          <w:iCs w:val="0"/>
          <w:sz w:val="24"/>
          <w:szCs w:val="24"/>
          <w:lang w:val="ru-RU"/>
        </w:rPr>
      </w:pPr>
      <w:r w:rsidRPr="00473A9F">
        <w:rPr>
          <w:rStyle w:val="2"/>
          <w:i w:val="0"/>
          <w:sz w:val="24"/>
          <w:szCs w:val="24"/>
          <w:lang w:val="ru-RU"/>
        </w:rPr>
        <w:t>1.4. СОГЛАШЕНИЕ является:</w:t>
      </w:r>
    </w:p>
    <w:p w:rsidR="00091036" w:rsidRPr="00473A9F" w:rsidRDefault="00091036" w:rsidP="00473A9F">
      <w:pPr>
        <w:pStyle w:val="a3"/>
        <w:ind w:right="0" w:firstLine="720"/>
        <w:rPr>
          <w:rStyle w:val="2"/>
          <w:i w:val="0"/>
          <w:iCs w:val="0"/>
          <w:sz w:val="24"/>
          <w:szCs w:val="24"/>
          <w:lang w:val="ru-RU"/>
        </w:rPr>
      </w:pPr>
      <w:r w:rsidRPr="00473A9F">
        <w:rPr>
          <w:rStyle w:val="2"/>
          <w:i w:val="0"/>
          <w:sz w:val="24"/>
          <w:szCs w:val="24"/>
          <w:lang w:val="ru-RU"/>
        </w:rPr>
        <w:t>- правовым актом, содействующим договорному регулированию социально-трудовых отношений, содержащим обязательства по установлению условий труда, оплаты труда, занятости и социальных гарантий для государственных гражданских служащих и работников учреждений</w:t>
      </w:r>
      <w:r w:rsidR="00473A9F">
        <w:rPr>
          <w:rStyle w:val="2"/>
          <w:i w:val="0"/>
          <w:sz w:val="24"/>
          <w:szCs w:val="24"/>
          <w:lang w:val="ru-RU"/>
        </w:rPr>
        <w:t>, подведомственных Департаменту</w:t>
      </w:r>
      <w:r w:rsidRPr="00473A9F">
        <w:rPr>
          <w:rStyle w:val="2"/>
          <w:i w:val="0"/>
          <w:sz w:val="24"/>
          <w:szCs w:val="24"/>
          <w:lang w:val="ru-RU"/>
        </w:rPr>
        <w:t>;</w:t>
      </w:r>
    </w:p>
    <w:p w:rsidR="00091036" w:rsidRPr="00473A9F" w:rsidRDefault="00091036" w:rsidP="00473A9F">
      <w:pPr>
        <w:pStyle w:val="a3"/>
        <w:ind w:right="0" w:firstLine="720"/>
        <w:rPr>
          <w:rStyle w:val="2"/>
          <w:i w:val="0"/>
          <w:iCs w:val="0"/>
          <w:sz w:val="24"/>
          <w:szCs w:val="24"/>
          <w:lang w:val="ru-RU"/>
        </w:rPr>
      </w:pPr>
      <w:r w:rsidRPr="00473A9F">
        <w:rPr>
          <w:rStyle w:val="2"/>
          <w:i w:val="0"/>
          <w:sz w:val="24"/>
          <w:szCs w:val="24"/>
          <w:lang w:val="ru-RU"/>
        </w:rPr>
        <w:t xml:space="preserve">- основой для заключения коллективных договоров в </w:t>
      </w:r>
      <w:r w:rsidR="00473A9F">
        <w:rPr>
          <w:rStyle w:val="2"/>
          <w:i w:val="0"/>
          <w:sz w:val="24"/>
          <w:szCs w:val="24"/>
          <w:lang w:val="ru-RU"/>
        </w:rPr>
        <w:t>Департаменте</w:t>
      </w:r>
      <w:r w:rsidRPr="00473A9F">
        <w:rPr>
          <w:rStyle w:val="2"/>
          <w:i w:val="0"/>
          <w:sz w:val="24"/>
          <w:szCs w:val="24"/>
          <w:lang w:val="ru-RU"/>
        </w:rPr>
        <w:t xml:space="preserve"> и учреждениях</w:t>
      </w:r>
      <w:r w:rsidR="00473A9F">
        <w:rPr>
          <w:rStyle w:val="2"/>
          <w:i w:val="0"/>
          <w:sz w:val="24"/>
          <w:szCs w:val="24"/>
          <w:lang w:val="ru-RU"/>
        </w:rPr>
        <w:t>, подведомственных Департаменту,</w:t>
      </w:r>
      <w:r w:rsidRPr="00473A9F">
        <w:rPr>
          <w:rStyle w:val="2"/>
          <w:i w:val="0"/>
          <w:sz w:val="24"/>
          <w:szCs w:val="24"/>
          <w:lang w:val="ru-RU"/>
        </w:rPr>
        <w:t xml:space="preserve"> и не ограничивает права сторон (работодателей и представителей работников) в расширении социальных гарантий и льгот для государственных гражданских служащих и работников при наличии собственных сре</w:t>
      </w:r>
      <w:proofErr w:type="gramStart"/>
      <w:r w:rsidRPr="00473A9F">
        <w:rPr>
          <w:rStyle w:val="2"/>
          <w:i w:val="0"/>
          <w:sz w:val="24"/>
          <w:szCs w:val="24"/>
          <w:lang w:val="ru-RU"/>
        </w:rPr>
        <w:t>дств дл</w:t>
      </w:r>
      <w:proofErr w:type="gramEnd"/>
      <w:r w:rsidRPr="00473A9F">
        <w:rPr>
          <w:rStyle w:val="2"/>
          <w:i w:val="0"/>
          <w:sz w:val="24"/>
          <w:szCs w:val="24"/>
          <w:lang w:val="ru-RU"/>
        </w:rPr>
        <w:t>я их обеспечения.</w:t>
      </w:r>
    </w:p>
    <w:p w:rsidR="00091036" w:rsidRPr="00473A9F" w:rsidRDefault="00091036" w:rsidP="00473A9F">
      <w:pPr>
        <w:pStyle w:val="a3"/>
        <w:ind w:right="0" w:firstLine="720"/>
        <w:rPr>
          <w:rStyle w:val="2"/>
          <w:i w:val="0"/>
          <w:iCs w:val="0"/>
          <w:sz w:val="24"/>
          <w:szCs w:val="24"/>
          <w:lang w:val="ru-RU"/>
        </w:rPr>
      </w:pPr>
      <w:r w:rsidRPr="00473A9F">
        <w:rPr>
          <w:rStyle w:val="2"/>
          <w:i w:val="0"/>
          <w:sz w:val="24"/>
          <w:szCs w:val="24"/>
          <w:lang w:val="ru-RU"/>
        </w:rPr>
        <w:t xml:space="preserve">Коллективные договоры заключаются в </w:t>
      </w:r>
      <w:r w:rsidR="00473A9F">
        <w:rPr>
          <w:rStyle w:val="2"/>
          <w:i w:val="0"/>
          <w:sz w:val="24"/>
          <w:szCs w:val="24"/>
          <w:lang w:val="ru-RU"/>
        </w:rPr>
        <w:t>Департаменте</w:t>
      </w:r>
      <w:r w:rsidR="00B3356B">
        <w:rPr>
          <w:rStyle w:val="2"/>
          <w:i w:val="0"/>
          <w:sz w:val="24"/>
          <w:szCs w:val="24"/>
          <w:lang w:val="ru-RU"/>
        </w:rPr>
        <w:t>, органах Департамента</w:t>
      </w:r>
      <w:r w:rsidRPr="00473A9F">
        <w:rPr>
          <w:rStyle w:val="2"/>
          <w:i w:val="0"/>
          <w:sz w:val="24"/>
          <w:szCs w:val="24"/>
          <w:lang w:val="ru-RU"/>
        </w:rPr>
        <w:t xml:space="preserve"> и учреждени</w:t>
      </w:r>
      <w:r w:rsidR="00E50DF1">
        <w:rPr>
          <w:rStyle w:val="2"/>
          <w:i w:val="0"/>
          <w:sz w:val="24"/>
          <w:szCs w:val="24"/>
          <w:lang w:val="ru-RU"/>
        </w:rPr>
        <w:t xml:space="preserve">ях, подведомственных </w:t>
      </w:r>
      <w:r w:rsidR="00473A9F">
        <w:rPr>
          <w:rStyle w:val="2"/>
          <w:i w:val="0"/>
          <w:sz w:val="24"/>
          <w:szCs w:val="24"/>
          <w:lang w:val="ru-RU"/>
        </w:rPr>
        <w:t>Департаменту</w:t>
      </w:r>
      <w:r w:rsidR="00E50DF1">
        <w:rPr>
          <w:rStyle w:val="2"/>
          <w:i w:val="0"/>
          <w:sz w:val="24"/>
          <w:szCs w:val="24"/>
          <w:lang w:val="ru-RU"/>
        </w:rPr>
        <w:t xml:space="preserve"> и органам Департамента</w:t>
      </w:r>
      <w:r w:rsidR="00473A9F">
        <w:rPr>
          <w:rStyle w:val="2"/>
          <w:i w:val="0"/>
          <w:sz w:val="24"/>
          <w:szCs w:val="24"/>
          <w:lang w:val="ru-RU"/>
        </w:rPr>
        <w:t>.</w:t>
      </w:r>
      <w:r w:rsidR="00A262D0">
        <w:rPr>
          <w:rStyle w:val="2"/>
          <w:i w:val="0"/>
          <w:sz w:val="24"/>
          <w:szCs w:val="24"/>
          <w:lang w:val="ru-RU"/>
        </w:rPr>
        <w:t xml:space="preserve"> </w:t>
      </w:r>
      <w:proofErr w:type="gramStart"/>
      <w:r w:rsidRPr="00473A9F">
        <w:rPr>
          <w:rStyle w:val="2"/>
          <w:i w:val="0"/>
          <w:sz w:val="24"/>
          <w:szCs w:val="24"/>
          <w:lang w:val="ru-RU"/>
        </w:rPr>
        <w:t xml:space="preserve">Дополнительные льготы, предусмотренные в тексте данного СОГЛАШЕНИЯ вносятся в действующие коллективные договоры </w:t>
      </w:r>
      <w:r w:rsidR="00473A9F">
        <w:rPr>
          <w:rStyle w:val="2"/>
          <w:i w:val="0"/>
          <w:sz w:val="24"/>
          <w:szCs w:val="24"/>
          <w:lang w:val="ru-RU"/>
        </w:rPr>
        <w:t>Департамента</w:t>
      </w:r>
      <w:r w:rsidRPr="00473A9F">
        <w:rPr>
          <w:rStyle w:val="2"/>
          <w:i w:val="0"/>
          <w:sz w:val="24"/>
          <w:szCs w:val="24"/>
          <w:lang w:val="ru-RU"/>
        </w:rPr>
        <w:t xml:space="preserve"> и </w:t>
      </w:r>
      <w:r w:rsidR="00E50DF1">
        <w:rPr>
          <w:rStyle w:val="2"/>
          <w:i w:val="0"/>
          <w:sz w:val="24"/>
          <w:szCs w:val="24"/>
          <w:lang w:val="ru-RU"/>
        </w:rPr>
        <w:t xml:space="preserve">органов Департамента и </w:t>
      </w:r>
      <w:r w:rsidRPr="00473A9F">
        <w:rPr>
          <w:rStyle w:val="2"/>
          <w:i w:val="0"/>
          <w:sz w:val="24"/>
          <w:szCs w:val="24"/>
          <w:lang w:val="ru-RU"/>
        </w:rPr>
        <w:t>учреждений</w:t>
      </w:r>
      <w:r w:rsidR="00473A9F">
        <w:rPr>
          <w:rStyle w:val="2"/>
          <w:i w:val="0"/>
          <w:sz w:val="24"/>
          <w:szCs w:val="24"/>
          <w:lang w:val="ru-RU"/>
        </w:rPr>
        <w:t>, подведомственных Департаменту</w:t>
      </w:r>
      <w:r w:rsidR="00E50DF1">
        <w:rPr>
          <w:rStyle w:val="2"/>
          <w:i w:val="0"/>
          <w:sz w:val="24"/>
          <w:szCs w:val="24"/>
          <w:lang w:val="ru-RU"/>
        </w:rPr>
        <w:t xml:space="preserve"> и органам Департамента</w:t>
      </w:r>
      <w:r w:rsidR="00473A9F">
        <w:rPr>
          <w:rStyle w:val="2"/>
          <w:i w:val="0"/>
          <w:sz w:val="24"/>
          <w:szCs w:val="24"/>
          <w:lang w:val="ru-RU"/>
        </w:rPr>
        <w:t>,</w:t>
      </w:r>
      <w:r w:rsidRPr="00473A9F">
        <w:rPr>
          <w:rStyle w:val="2"/>
          <w:i w:val="0"/>
          <w:sz w:val="24"/>
          <w:szCs w:val="24"/>
          <w:lang w:val="ru-RU"/>
        </w:rPr>
        <w:t xml:space="preserve">  на основании совместного решения работодателя и выборного профсоюзного органа.</w:t>
      </w:r>
      <w:proofErr w:type="gramEnd"/>
    </w:p>
    <w:p w:rsidR="00091036" w:rsidRPr="00E50DF1" w:rsidRDefault="00091036" w:rsidP="00473A9F">
      <w:pPr>
        <w:pStyle w:val="a3"/>
        <w:ind w:right="0" w:firstLine="720"/>
        <w:rPr>
          <w:rStyle w:val="2"/>
          <w:i w:val="0"/>
          <w:iCs w:val="0"/>
          <w:sz w:val="24"/>
          <w:szCs w:val="24"/>
          <w:lang w:val="ru-RU"/>
        </w:rPr>
      </w:pPr>
      <w:r w:rsidRPr="00E50DF1">
        <w:rPr>
          <w:rStyle w:val="2"/>
          <w:i w:val="0"/>
          <w:sz w:val="24"/>
          <w:szCs w:val="24"/>
          <w:lang w:val="ru-RU"/>
        </w:rPr>
        <w:t xml:space="preserve">1.5. СОГЛАШЕНИЕ распространяется на всех государственных гражданских служащих и </w:t>
      </w:r>
      <w:r w:rsidR="00473A9F" w:rsidRPr="00E50DF1">
        <w:rPr>
          <w:rStyle w:val="2"/>
          <w:i w:val="0"/>
          <w:sz w:val="24"/>
          <w:szCs w:val="24"/>
          <w:lang w:val="ru-RU"/>
        </w:rPr>
        <w:t xml:space="preserve">работников </w:t>
      </w:r>
      <w:r w:rsidR="00E50DF1">
        <w:rPr>
          <w:rStyle w:val="2"/>
          <w:i w:val="0"/>
          <w:sz w:val="24"/>
          <w:szCs w:val="24"/>
          <w:lang w:val="ru-RU"/>
        </w:rPr>
        <w:t xml:space="preserve">Департамента, органов Департамента и </w:t>
      </w:r>
      <w:r w:rsidR="002859EC">
        <w:rPr>
          <w:rStyle w:val="2"/>
          <w:i w:val="0"/>
          <w:sz w:val="24"/>
          <w:szCs w:val="24"/>
          <w:lang w:val="ru-RU"/>
        </w:rPr>
        <w:t xml:space="preserve">работников </w:t>
      </w:r>
      <w:r w:rsidRPr="00E50DF1">
        <w:rPr>
          <w:rStyle w:val="2"/>
          <w:i w:val="0"/>
          <w:sz w:val="24"/>
          <w:szCs w:val="24"/>
          <w:lang w:val="ru-RU"/>
        </w:rPr>
        <w:t>учреждений</w:t>
      </w:r>
      <w:r w:rsidR="00473A9F" w:rsidRPr="00E50DF1">
        <w:rPr>
          <w:rStyle w:val="2"/>
          <w:i w:val="0"/>
          <w:sz w:val="24"/>
          <w:szCs w:val="24"/>
          <w:lang w:val="ru-RU"/>
        </w:rPr>
        <w:t>, подведомственных Департаменту</w:t>
      </w:r>
      <w:r w:rsidR="00E50DF1">
        <w:rPr>
          <w:rStyle w:val="2"/>
          <w:i w:val="0"/>
          <w:sz w:val="24"/>
          <w:szCs w:val="24"/>
          <w:lang w:val="ru-RU"/>
        </w:rPr>
        <w:t xml:space="preserve"> и органам Департамента</w:t>
      </w:r>
      <w:r w:rsidR="00473A9F" w:rsidRPr="00E50DF1">
        <w:rPr>
          <w:rStyle w:val="2"/>
          <w:i w:val="0"/>
          <w:sz w:val="24"/>
          <w:szCs w:val="24"/>
          <w:lang w:val="ru-RU"/>
        </w:rPr>
        <w:t>,</w:t>
      </w:r>
      <w:r w:rsidRPr="00E50DF1">
        <w:rPr>
          <w:rStyle w:val="2"/>
          <w:i w:val="0"/>
          <w:sz w:val="24"/>
          <w:szCs w:val="24"/>
          <w:lang w:val="ru-RU"/>
        </w:rPr>
        <w:t xml:space="preserve"> независимо от стажа работы и занимаемой ими должности. </w:t>
      </w:r>
      <w:proofErr w:type="gramStart"/>
      <w:r w:rsidRPr="00E50DF1">
        <w:rPr>
          <w:rStyle w:val="2"/>
          <w:i w:val="0"/>
          <w:sz w:val="24"/>
          <w:szCs w:val="24"/>
          <w:lang w:val="ru-RU"/>
        </w:rPr>
        <w:t xml:space="preserve">Представление интересов работников не являющимися </w:t>
      </w:r>
      <w:r w:rsidRPr="00E50DF1">
        <w:rPr>
          <w:rStyle w:val="2"/>
          <w:i w:val="0"/>
          <w:sz w:val="24"/>
          <w:szCs w:val="24"/>
          <w:lang w:val="ru-RU"/>
        </w:rPr>
        <w:lastRenderedPageBreak/>
        <w:t xml:space="preserve">членами профсоюза производится на условиях установленных первичной профсоюзной организацией </w:t>
      </w:r>
      <w:r w:rsidR="00473A9F" w:rsidRPr="00E50DF1">
        <w:rPr>
          <w:rStyle w:val="2"/>
          <w:i w:val="0"/>
          <w:sz w:val="24"/>
          <w:szCs w:val="24"/>
          <w:lang w:val="ru-RU"/>
        </w:rPr>
        <w:t>Департамента</w:t>
      </w:r>
      <w:r w:rsidRPr="00E50DF1">
        <w:rPr>
          <w:rStyle w:val="2"/>
          <w:i w:val="0"/>
          <w:sz w:val="24"/>
          <w:szCs w:val="24"/>
          <w:lang w:val="ru-RU"/>
        </w:rPr>
        <w:t xml:space="preserve">, </w:t>
      </w:r>
      <w:r w:rsidR="00797DC1">
        <w:rPr>
          <w:rStyle w:val="2"/>
          <w:i w:val="0"/>
          <w:sz w:val="24"/>
          <w:szCs w:val="24"/>
          <w:lang w:val="ru-RU"/>
        </w:rPr>
        <w:t xml:space="preserve">органа Департамента и </w:t>
      </w:r>
      <w:r w:rsidRPr="00E50DF1">
        <w:rPr>
          <w:rStyle w:val="2"/>
          <w:i w:val="0"/>
          <w:sz w:val="24"/>
          <w:szCs w:val="24"/>
          <w:lang w:val="ru-RU"/>
        </w:rPr>
        <w:t>учреждения</w:t>
      </w:r>
      <w:r w:rsidR="00473A9F" w:rsidRPr="00E50DF1">
        <w:rPr>
          <w:rStyle w:val="2"/>
          <w:i w:val="0"/>
          <w:sz w:val="24"/>
          <w:szCs w:val="24"/>
          <w:lang w:val="ru-RU"/>
        </w:rPr>
        <w:t>, подведомственного Департаменту</w:t>
      </w:r>
      <w:r w:rsidR="002859EC">
        <w:rPr>
          <w:rStyle w:val="2"/>
          <w:i w:val="0"/>
          <w:sz w:val="24"/>
          <w:szCs w:val="24"/>
          <w:lang w:val="ru-RU"/>
        </w:rPr>
        <w:t xml:space="preserve"> и органам Департамента</w:t>
      </w:r>
      <w:r w:rsidR="00473A9F" w:rsidRPr="00E50DF1">
        <w:rPr>
          <w:rStyle w:val="2"/>
          <w:i w:val="0"/>
          <w:sz w:val="24"/>
          <w:szCs w:val="24"/>
          <w:lang w:val="ru-RU"/>
        </w:rPr>
        <w:t>,</w:t>
      </w:r>
      <w:r w:rsidRPr="00E50DF1">
        <w:rPr>
          <w:rStyle w:val="2"/>
          <w:i w:val="0"/>
          <w:sz w:val="24"/>
          <w:szCs w:val="24"/>
          <w:lang w:val="ru-RU"/>
        </w:rPr>
        <w:t xml:space="preserve"> в соответствии со статьёй 30 Трудового кодекса Российской Федерации. </w:t>
      </w:r>
      <w:proofErr w:type="gramEnd"/>
    </w:p>
    <w:p w:rsidR="00091036" w:rsidRPr="00473A9F" w:rsidRDefault="00091036" w:rsidP="00473A9F">
      <w:pPr>
        <w:pStyle w:val="a3"/>
        <w:ind w:right="0" w:firstLine="720"/>
        <w:rPr>
          <w:rStyle w:val="2"/>
          <w:i w:val="0"/>
          <w:iCs w:val="0"/>
          <w:sz w:val="24"/>
          <w:szCs w:val="24"/>
          <w:lang w:val="ru-RU"/>
        </w:rPr>
      </w:pPr>
      <w:r w:rsidRPr="00473A9F">
        <w:rPr>
          <w:rStyle w:val="2"/>
          <w:i w:val="0"/>
          <w:sz w:val="24"/>
          <w:szCs w:val="24"/>
          <w:lang w:val="ru-RU"/>
        </w:rPr>
        <w:t>1.6. «ДЕПАРТАМЕНТ», осознавая необходимость обеспечения социальной и правовой защищенности работников</w:t>
      </w:r>
      <w:r w:rsidR="00D5614A">
        <w:rPr>
          <w:rStyle w:val="2"/>
          <w:i w:val="0"/>
          <w:sz w:val="24"/>
          <w:szCs w:val="24"/>
          <w:lang w:val="ru-RU"/>
        </w:rPr>
        <w:t xml:space="preserve"> и государственных гражданских служащих</w:t>
      </w:r>
      <w:r w:rsidRPr="00473A9F">
        <w:rPr>
          <w:rStyle w:val="2"/>
          <w:i w:val="0"/>
          <w:sz w:val="24"/>
          <w:szCs w:val="24"/>
          <w:lang w:val="ru-RU"/>
        </w:rPr>
        <w:t>, принимает нормативные акты, затрагивающие трудовые и социально-экономические права, интересы работников</w:t>
      </w:r>
      <w:r w:rsidR="00D5614A">
        <w:rPr>
          <w:rStyle w:val="2"/>
          <w:i w:val="0"/>
          <w:sz w:val="24"/>
          <w:szCs w:val="24"/>
          <w:lang w:val="ru-RU"/>
        </w:rPr>
        <w:t xml:space="preserve"> и государственных гражданских служащих</w:t>
      </w:r>
      <w:r w:rsidRPr="00473A9F">
        <w:rPr>
          <w:rStyle w:val="2"/>
          <w:i w:val="0"/>
          <w:sz w:val="24"/>
          <w:szCs w:val="24"/>
          <w:lang w:val="ru-RU"/>
        </w:rPr>
        <w:t xml:space="preserve"> с предварительным уведомлением «ПРОФСОЮЗА». </w:t>
      </w:r>
    </w:p>
    <w:p w:rsidR="00091036" w:rsidRPr="00DE109D" w:rsidRDefault="00091036" w:rsidP="00DE109D">
      <w:pPr>
        <w:pStyle w:val="a3"/>
        <w:ind w:right="0" w:firstLine="720"/>
        <w:rPr>
          <w:rStyle w:val="2"/>
          <w:i w:val="0"/>
          <w:iCs w:val="0"/>
          <w:sz w:val="24"/>
          <w:szCs w:val="24"/>
          <w:lang w:val="ru-RU"/>
        </w:rPr>
      </w:pPr>
      <w:r w:rsidRPr="00DE109D">
        <w:rPr>
          <w:rStyle w:val="2"/>
          <w:i w:val="0"/>
          <w:sz w:val="24"/>
          <w:szCs w:val="24"/>
          <w:lang w:val="ru-RU"/>
        </w:rPr>
        <w:t>«ПРОФСОЮЗ» оперативно рассматривает по существу проекты нормативных актов и при необходимости готовит по ним мотивированные заключения.</w:t>
      </w:r>
    </w:p>
    <w:p w:rsidR="00091036" w:rsidRPr="007A5C25" w:rsidRDefault="00621EC4" w:rsidP="00621EC4">
      <w:pPr>
        <w:pStyle w:val="20"/>
        <w:spacing w:after="0" w:line="240" w:lineRule="auto"/>
        <w:ind w:left="284" w:firstLine="425"/>
        <w:jc w:val="both"/>
        <w:rPr>
          <w:i/>
          <w:iCs/>
        </w:rPr>
      </w:pPr>
      <w:r>
        <w:t>1.7</w:t>
      </w:r>
      <w:r w:rsidR="00091036" w:rsidRPr="007A5C25">
        <w:t>. «ДЕПАРТАМЕНТ» гарантирует соблюдение, предусмотренных действующим законодательством и настоящим СОГЛАШЕНИЕМ, прав «ПРОФСОЮЗА» и содействует его деятельности. Должностные лица за нарушение прав и противодействие «ПРОФСОЮЗУ» несут ответственность в порядке, установленном законодательством.</w:t>
      </w:r>
    </w:p>
    <w:p w:rsidR="00091036" w:rsidRPr="007A5C25" w:rsidRDefault="00091036" w:rsidP="00DE109D">
      <w:pPr>
        <w:ind w:firstLine="720"/>
        <w:jc w:val="both"/>
      </w:pPr>
      <w:r w:rsidRPr="007A5C25">
        <w:t>1.</w:t>
      </w:r>
      <w:r w:rsidR="00621EC4">
        <w:t>8</w:t>
      </w:r>
      <w:r w:rsidRPr="007A5C25">
        <w:t xml:space="preserve">.Законы и другие нормативные правовые акты, улучшающие социально-экономическое и правовое положение государственных гражданских служащих и работников </w:t>
      </w:r>
      <w:r w:rsidR="002859EC">
        <w:t xml:space="preserve">Департамента, органов Департамента и работников </w:t>
      </w:r>
      <w:r w:rsidRPr="007A5C25">
        <w:t>учреждений</w:t>
      </w:r>
      <w:r w:rsidR="002859EC">
        <w:t>, п</w:t>
      </w:r>
      <w:r w:rsidR="00DE109D">
        <w:t>одведомственных Департаменту</w:t>
      </w:r>
      <w:r w:rsidR="002859EC">
        <w:t xml:space="preserve"> и органам Департамента</w:t>
      </w:r>
      <w:r w:rsidRPr="007A5C25">
        <w:t>, расширяют действие соответствующих пунктов СОГЛАШЕНИЯ с момента вступления их в силу.</w:t>
      </w:r>
    </w:p>
    <w:p w:rsidR="00091036" w:rsidRPr="007A5C25" w:rsidRDefault="00091036" w:rsidP="00DE109D">
      <w:pPr>
        <w:ind w:firstLine="720"/>
        <w:jc w:val="both"/>
      </w:pPr>
      <w:r w:rsidRPr="007A5C25">
        <w:t>1.</w:t>
      </w:r>
      <w:r w:rsidR="00621EC4">
        <w:t>9</w:t>
      </w:r>
      <w:r w:rsidRPr="007A5C25">
        <w:t>. Ни один из представителей сторон СОГЛАШЕНИЯ не может в течение срока его действия в одностороннем порядке изменить или прекратить выполнение принятых на себя обязательств. Толкование и разъяснение положений СОГЛАШЕНИЯ осуществляется по взаимному согласию представителей сторон.</w:t>
      </w:r>
    </w:p>
    <w:p w:rsidR="00091036" w:rsidRPr="007A5C25" w:rsidRDefault="00091036" w:rsidP="00DE109D">
      <w:pPr>
        <w:ind w:firstLine="720"/>
        <w:jc w:val="both"/>
      </w:pPr>
      <w:r w:rsidRPr="007A5C25">
        <w:t>1.1</w:t>
      </w:r>
      <w:r w:rsidR="00621EC4">
        <w:t>0</w:t>
      </w:r>
      <w:r w:rsidRPr="007A5C25">
        <w:t>. По взаимному согласию представителей сторон СОГЛАШЕНИЯ в течение срока его действия в его текст могут быть внесены изменения и дополнения.</w:t>
      </w:r>
    </w:p>
    <w:p w:rsidR="00091036" w:rsidRPr="007A5C25" w:rsidRDefault="00091036" w:rsidP="00DE109D">
      <w:pPr>
        <w:ind w:firstLine="720"/>
        <w:jc w:val="both"/>
      </w:pPr>
      <w:r w:rsidRPr="007A5C25">
        <w:t>1.1</w:t>
      </w:r>
      <w:r w:rsidR="00621EC4">
        <w:t>1</w:t>
      </w:r>
      <w:r w:rsidRPr="007A5C25">
        <w:t>. Изменения и дополнения в СОГЛАШЕНИЕ вносятся в порядке, установленном Трудовым кодексом Российской Федерации.</w:t>
      </w:r>
    </w:p>
    <w:p w:rsidR="00091036" w:rsidRPr="00621EC4" w:rsidRDefault="00091036" w:rsidP="00DE109D">
      <w:pPr>
        <w:ind w:firstLine="720"/>
        <w:jc w:val="both"/>
      </w:pPr>
      <w:r w:rsidRPr="00621EC4">
        <w:t>1.1</w:t>
      </w:r>
      <w:r w:rsidR="00621EC4">
        <w:t>2</w:t>
      </w:r>
      <w:r w:rsidRPr="00621EC4">
        <w:t xml:space="preserve">. Изменения и дополнения доводятся до сведения работодателей и выборных профсоюзных органов и работников. </w:t>
      </w:r>
    </w:p>
    <w:p w:rsidR="00091036" w:rsidRPr="007A5C25" w:rsidRDefault="00621EC4" w:rsidP="00DE109D">
      <w:pPr>
        <w:ind w:firstLine="720"/>
        <w:jc w:val="both"/>
      </w:pPr>
      <w:r>
        <w:t>1.13</w:t>
      </w:r>
      <w:r w:rsidR="00091036" w:rsidRPr="007A5C25">
        <w:t xml:space="preserve">. Для ведения коллективных переговоров, подготовки, заключения и </w:t>
      </w:r>
      <w:proofErr w:type="gramStart"/>
      <w:r w:rsidR="00091036" w:rsidRPr="007A5C25">
        <w:t>контроля за</w:t>
      </w:r>
      <w:proofErr w:type="gramEnd"/>
      <w:r w:rsidR="00091036" w:rsidRPr="007A5C25">
        <w:t xml:space="preserve"> выполнением СОГЛАШЕНИЯ создается отраслевая комиссия из представителей сторон.</w:t>
      </w:r>
    </w:p>
    <w:p w:rsidR="00091036" w:rsidRPr="007A5C25" w:rsidRDefault="00091036" w:rsidP="00DE109D">
      <w:pPr>
        <w:ind w:firstLine="720"/>
        <w:jc w:val="both"/>
      </w:pPr>
      <w:r w:rsidRPr="007A5C25">
        <w:t>1.1</w:t>
      </w:r>
      <w:r w:rsidR="00621EC4">
        <w:t>4</w:t>
      </w:r>
      <w:r w:rsidRPr="007A5C25">
        <w:t xml:space="preserve">. </w:t>
      </w:r>
      <w:proofErr w:type="gramStart"/>
      <w:r w:rsidRPr="007A5C25">
        <w:t xml:space="preserve">Представители сторон СОГЛАШЕНИЯ предоставляют друг другу полную и своевременную информацию по вопросам социально - </w:t>
      </w:r>
      <w:r w:rsidR="00DE109D">
        <w:t>экономического положения Департамента</w:t>
      </w:r>
      <w:r w:rsidR="00621EC4">
        <w:t>,</w:t>
      </w:r>
      <w:r w:rsidR="00A262D0">
        <w:t xml:space="preserve"> </w:t>
      </w:r>
      <w:r w:rsidR="00621EC4">
        <w:t xml:space="preserve">органов Департамента </w:t>
      </w:r>
      <w:r w:rsidRPr="007A5C25">
        <w:t>и учреждений</w:t>
      </w:r>
      <w:r w:rsidR="00DE109D">
        <w:t>, подведомственных Департаменту</w:t>
      </w:r>
      <w:r w:rsidR="00621EC4">
        <w:t xml:space="preserve"> и органам Департамента</w:t>
      </w:r>
      <w:r w:rsidRPr="007A5C25">
        <w:t xml:space="preserve">, о ходе выполнения СОГЛАШЕНИЯ, о принимаемых решениях, затрагивающих трудовые, профессиональные и социально-экономические права и интересы государственных гражданских служащих и работников </w:t>
      </w:r>
      <w:r w:rsidR="00621EC4">
        <w:t>Департамента, органов Департамента и</w:t>
      </w:r>
      <w:r w:rsidR="002859EC">
        <w:t xml:space="preserve"> работников </w:t>
      </w:r>
      <w:r w:rsidRPr="007A5C25">
        <w:t>учреждений</w:t>
      </w:r>
      <w:r w:rsidR="00DE109D">
        <w:t>, подведомственных Департаменту</w:t>
      </w:r>
      <w:r w:rsidR="00621EC4">
        <w:t xml:space="preserve"> и органам Департамента</w:t>
      </w:r>
      <w:r w:rsidRPr="007A5C25">
        <w:t>, проводят взаимные консультации по</w:t>
      </w:r>
      <w:proofErr w:type="gramEnd"/>
      <w:r w:rsidRPr="007A5C25">
        <w:t xml:space="preserve"> социально-трудовым вопросам и задачам.</w:t>
      </w:r>
    </w:p>
    <w:p w:rsidR="00091036" w:rsidRPr="007A5C25" w:rsidRDefault="00091036" w:rsidP="00DE109D">
      <w:pPr>
        <w:ind w:firstLine="720"/>
        <w:jc w:val="both"/>
      </w:pPr>
      <w:r w:rsidRPr="007A5C25">
        <w:t>1.1</w:t>
      </w:r>
      <w:r w:rsidR="00621EC4">
        <w:t>5</w:t>
      </w:r>
      <w:r w:rsidRPr="007A5C25">
        <w:t>. «ДЕПАРТАМЕНТ» и «ПРОФСОЮЗ» обязуются не реже одного раза в год информировать друг друга о выполнении принятых обязательств по данному СОГЛАШЕНИЮ.</w:t>
      </w:r>
    </w:p>
    <w:p w:rsidR="00DE109D" w:rsidRPr="00621EC4" w:rsidRDefault="00091036" w:rsidP="00621EC4">
      <w:pPr>
        <w:ind w:firstLine="709"/>
        <w:jc w:val="both"/>
      </w:pPr>
      <w:r w:rsidRPr="00621EC4">
        <w:t>1.1</w:t>
      </w:r>
      <w:r w:rsidR="00621EC4">
        <w:t>6</w:t>
      </w:r>
      <w:r w:rsidRPr="00621EC4">
        <w:t xml:space="preserve">. </w:t>
      </w:r>
      <w:r w:rsidR="00DE109D" w:rsidRPr="00621EC4">
        <w:rPr>
          <w:rStyle w:val="2"/>
          <w:i w:val="0"/>
          <w:sz w:val="24"/>
          <w:szCs w:val="24"/>
          <w:lang w:val="ru-RU"/>
        </w:rPr>
        <w:t>«</w:t>
      </w:r>
      <w:r w:rsidR="00DE109D" w:rsidRPr="00621EC4">
        <w:t>ДЕПАРТАМЕНТ» и «ПРОФСОЮЗ» в двухнедельный срок с момента уведомительной регистрации СОГЛАШЕНИЯ в Департаменте труда и социальной защиты населения города Москвы направляют его работодателям и выборным профсоюзным органам для ознакомления с его содержанием и дальнейшего выполнения сторонами принятых обязательств.</w:t>
      </w:r>
    </w:p>
    <w:p w:rsidR="00091036" w:rsidRPr="007A5C25" w:rsidRDefault="00091036" w:rsidP="003B27B4">
      <w:pPr>
        <w:ind w:firstLine="720"/>
        <w:jc w:val="both"/>
      </w:pPr>
      <w:r w:rsidRPr="007A5C25">
        <w:lastRenderedPageBreak/>
        <w:t>1.1</w:t>
      </w:r>
      <w:r w:rsidR="00621EC4">
        <w:t>7</w:t>
      </w:r>
      <w:r w:rsidRPr="007A5C25">
        <w:t xml:space="preserve">. В случае реорганизации или смены представителя стороны СОГЛАШЕНИЯ его права и обязанности по СОГЛАШЕНИЮ переходят к его правопреемнику и сохраняются до заключения нового СОГЛАШЕНИЯ. </w:t>
      </w:r>
    </w:p>
    <w:p w:rsidR="003B27B4" w:rsidRDefault="00621EC4" w:rsidP="00621EC4">
      <w:pPr>
        <w:ind w:firstLine="709"/>
        <w:jc w:val="both"/>
      </w:pPr>
      <w:r>
        <w:t>1.18</w:t>
      </w:r>
      <w:r w:rsidR="00091036" w:rsidRPr="007A5C25">
        <w:t xml:space="preserve">. </w:t>
      </w:r>
      <w:r w:rsidR="003B27B4">
        <w:t>В период действия СОГЛАШЕНИЯ, в случае его выполнения, «ПРОФСОЮЗ» не выступает организатором забастовок и содействует «ДЕПАРТАМЕНТУ» в урегулировании трудовых споров, возникающих из-за требований, выходящих за рамки установленных СОГЛАШЕНИЕМ норм.</w:t>
      </w:r>
    </w:p>
    <w:p w:rsidR="00091036" w:rsidRPr="007A5C25" w:rsidRDefault="003B27B4" w:rsidP="00091036">
      <w:pPr>
        <w:spacing w:before="100" w:beforeAutospacing="1" w:after="100" w:afterAutospacing="1" w:line="360" w:lineRule="auto"/>
        <w:jc w:val="center"/>
      </w:pPr>
      <w:bookmarkStart w:id="0" w:name="OLE_LINK2"/>
      <w:r>
        <w:rPr>
          <w:bCs/>
        </w:rPr>
        <w:t>2</w:t>
      </w:r>
      <w:r w:rsidR="00091036" w:rsidRPr="007A5C25">
        <w:rPr>
          <w:bCs/>
        </w:rPr>
        <w:t>. ТРУДОВЫЕ ОТНОШЕНИЯ, ОБЕСПЕЧЕНИЕ ЗАНЯТОСТИ</w:t>
      </w:r>
    </w:p>
    <w:bookmarkEnd w:id="0"/>
    <w:p w:rsidR="00091036" w:rsidRPr="007A5C25" w:rsidRDefault="00091036" w:rsidP="00AF02C3">
      <w:pPr>
        <w:ind w:firstLine="720"/>
        <w:jc w:val="both"/>
      </w:pPr>
      <w:r w:rsidRPr="007A5C25">
        <w:t xml:space="preserve">2.1. </w:t>
      </w:r>
      <w:r w:rsidR="00E9541C" w:rsidRPr="007A5C25">
        <w:t xml:space="preserve">«ДЕПАРТАМЕНТ» и «ПРОФСОЮЗ» осуществляют </w:t>
      </w:r>
      <w:proofErr w:type="gramStart"/>
      <w:r w:rsidR="00E9541C" w:rsidRPr="007A5C25">
        <w:t>контроль за</w:t>
      </w:r>
      <w:proofErr w:type="gramEnd"/>
      <w:r w:rsidR="00E9541C" w:rsidRPr="007A5C25">
        <w:t xml:space="preserve"> реализацией</w:t>
      </w:r>
      <w:r w:rsidR="00E9541C">
        <w:t xml:space="preserve"> трудового законодательства</w:t>
      </w:r>
      <w:r w:rsidR="00E9541C" w:rsidRPr="007A5C25">
        <w:t>,</w:t>
      </w:r>
      <w:r w:rsidR="009E682E">
        <w:t xml:space="preserve"> </w:t>
      </w:r>
      <w:r w:rsidR="00E9541C" w:rsidRPr="007A5C25">
        <w:t xml:space="preserve">соблюдением установленных социальных гарантий государственных гражданских служащих и работников </w:t>
      </w:r>
      <w:r w:rsidR="00E9541C">
        <w:t>Департамента, органов Департамента и</w:t>
      </w:r>
      <w:r w:rsidR="002859EC">
        <w:t xml:space="preserve"> работников</w:t>
      </w:r>
      <w:r w:rsidR="00A262D0">
        <w:t xml:space="preserve"> </w:t>
      </w:r>
      <w:r w:rsidR="00E9541C" w:rsidRPr="007A5C25">
        <w:t>учреждений</w:t>
      </w:r>
      <w:r w:rsidR="00E9541C">
        <w:t xml:space="preserve">, подведомственных Департаменту и органам Департамента. </w:t>
      </w:r>
    </w:p>
    <w:p w:rsidR="00091036" w:rsidRPr="007A5C25" w:rsidRDefault="00091036" w:rsidP="00AF02C3">
      <w:pPr>
        <w:ind w:firstLine="720"/>
        <w:jc w:val="both"/>
      </w:pPr>
      <w:r w:rsidRPr="007A5C25">
        <w:t xml:space="preserve">2.2. Трудовые отношения государственных гражданских служащих регулируются законодательством о государственной гражданской службе Российской Федерации, города Москвы с особенностями, предусмотренными законами и нормативными правовыми актами Российской Федерации </w:t>
      </w:r>
      <w:r w:rsidR="00621EC4">
        <w:t>в сфере трудового законодательства</w:t>
      </w:r>
      <w:r w:rsidRPr="007A5C25">
        <w:t>.</w:t>
      </w:r>
    </w:p>
    <w:p w:rsidR="00E9541C" w:rsidRPr="00DC3A25" w:rsidRDefault="00091036" w:rsidP="00E9541C">
      <w:pPr>
        <w:ind w:firstLine="720"/>
        <w:jc w:val="both"/>
        <w:rPr>
          <w:i/>
        </w:rPr>
      </w:pPr>
      <w:r w:rsidRPr="007A5C25">
        <w:t xml:space="preserve">2.3. </w:t>
      </w:r>
      <w:r w:rsidR="00E9541C" w:rsidRPr="00DC3A25">
        <w:t xml:space="preserve">Трудовые отношения с государственными гражданскими служащими возникают на основании служебного контракта. Срочный служебный контракт заключается </w:t>
      </w:r>
      <w:proofErr w:type="gramStart"/>
      <w:r w:rsidR="00E9541C" w:rsidRPr="00DC3A25">
        <w:t>на основании акта о назначении на должность в соответствии с Законом</w:t>
      </w:r>
      <w:proofErr w:type="gramEnd"/>
      <w:r w:rsidR="00E9541C" w:rsidRPr="00DC3A25">
        <w:t xml:space="preserve"> города Москвы </w:t>
      </w:r>
      <w:r w:rsidR="00E9541C" w:rsidRPr="00DC3A25">
        <w:rPr>
          <w:rStyle w:val="2"/>
          <w:i w:val="0"/>
          <w:sz w:val="24"/>
          <w:szCs w:val="24"/>
          <w:lang w:val="ru-RU"/>
        </w:rPr>
        <w:t>от 26.01.2005 № 3 «О государственной гражданской службе города Москвы».</w:t>
      </w:r>
    </w:p>
    <w:p w:rsidR="00DC3A25" w:rsidRDefault="00E9541C" w:rsidP="00E9541C">
      <w:pPr>
        <w:tabs>
          <w:tab w:val="left" w:pos="1134"/>
        </w:tabs>
        <w:ind w:firstLine="720"/>
        <w:jc w:val="both"/>
      </w:pPr>
      <w:r>
        <w:t xml:space="preserve">2.4. </w:t>
      </w:r>
      <w:r w:rsidRPr="007A5C25">
        <w:t xml:space="preserve">Трудовые отношения работников </w:t>
      </w:r>
      <w:r>
        <w:t xml:space="preserve">Департамента, органов Департамента и </w:t>
      </w:r>
      <w:r w:rsidRPr="007A5C25">
        <w:t>учреждений</w:t>
      </w:r>
      <w:r>
        <w:t>, подведомственных Департаменту и органам Департамента,</w:t>
      </w:r>
      <w:r w:rsidRPr="007A5C25">
        <w:t xml:space="preserve"> регулируются Трудовым кодексом Российской Федерации, иными законами и нормативными правовыми актами Российской Федерации, а также нормативными актами  Министерства труда и социальной защиты Российской Федерации, правовыми актами города Москвы, содержащими нормы трудового права.</w:t>
      </w:r>
    </w:p>
    <w:p w:rsidR="00091036" w:rsidRPr="007A5C25" w:rsidRDefault="00091036" w:rsidP="00AF02C3">
      <w:pPr>
        <w:ind w:firstLine="720"/>
        <w:jc w:val="both"/>
      </w:pPr>
      <w:r w:rsidRPr="007A5C25">
        <w:t>2.</w:t>
      </w:r>
      <w:r w:rsidR="00E9541C">
        <w:t>5</w:t>
      </w:r>
      <w:r w:rsidRPr="007A5C25">
        <w:t xml:space="preserve">. </w:t>
      </w:r>
      <w:proofErr w:type="gramStart"/>
      <w:r w:rsidRPr="007A5C25">
        <w:t xml:space="preserve">Трудовые отношения </w:t>
      </w:r>
      <w:r w:rsidR="00E9541C">
        <w:t xml:space="preserve">с работниками Департамента, органов Департамента и </w:t>
      </w:r>
      <w:r w:rsidRPr="007A5C25">
        <w:t>в учреждениях</w:t>
      </w:r>
      <w:r w:rsidR="00DC3A25">
        <w:t>, подведомственных Департаменту</w:t>
      </w:r>
      <w:r w:rsidR="00E9541C">
        <w:t xml:space="preserve"> и органам Департамента</w:t>
      </w:r>
      <w:r w:rsidR="00DC3A25">
        <w:t>,</w:t>
      </w:r>
      <w:r w:rsidRPr="007A5C25">
        <w:t xml:space="preserve"> возникают на основании трудового договора, заключаемого между работником и работодателем в письменной форме, как на неопределенный, так и на срок не более 5 лет (срочный трудовой договор).</w:t>
      </w:r>
      <w:proofErr w:type="gramEnd"/>
      <w:r w:rsidRPr="007A5C25">
        <w:t xml:space="preserve"> Срочный трудовой договор заключается в соответствии со статьей 59 Трудового кодекса Российской Федерации.</w:t>
      </w:r>
    </w:p>
    <w:p w:rsidR="00091036" w:rsidRPr="007A5C25" w:rsidRDefault="00091036" w:rsidP="00AF02C3">
      <w:pPr>
        <w:ind w:firstLine="720"/>
        <w:jc w:val="both"/>
      </w:pPr>
      <w:r w:rsidRPr="007A5C25">
        <w:t>2.</w:t>
      </w:r>
      <w:r w:rsidR="00E9541C">
        <w:t>6</w:t>
      </w:r>
      <w:r w:rsidRPr="007A5C25">
        <w:t>. Условия, включаемые в трудовые договоры, служебные контракты не могут ухудшать положение государственных гражданских служащих и работников</w:t>
      </w:r>
      <w:r w:rsidR="00A262D0">
        <w:t xml:space="preserve"> </w:t>
      </w:r>
      <w:r w:rsidR="00E9541C">
        <w:t xml:space="preserve">Департамента, органов Департамента и </w:t>
      </w:r>
      <w:r w:rsidR="002859EC">
        <w:t xml:space="preserve">работников </w:t>
      </w:r>
      <w:r w:rsidR="00DC3A25">
        <w:t>у</w:t>
      </w:r>
      <w:r w:rsidRPr="007A5C25">
        <w:t>чреждений</w:t>
      </w:r>
      <w:r w:rsidR="00DC3A25">
        <w:t>, подведомственных Департаменту</w:t>
      </w:r>
      <w:r w:rsidR="00E9541C">
        <w:t xml:space="preserve"> и органам Департамента</w:t>
      </w:r>
      <w:r w:rsidR="00DC3A25">
        <w:t>,</w:t>
      </w:r>
      <w:r w:rsidRPr="007A5C25">
        <w:t xml:space="preserve"> по сравнению с действующим законодательством и настоящим СОГЛАШЕНИЕМ. </w:t>
      </w:r>
    </w:p>
    <w:p w:rsidR="00091036" w:rsidRPr="007A5C25" w:rsidRDefault="00091036" w:rsidP="00AF02C3">
      <w:pPr>
        <w:ind w:firstLine="720"/>
        <w:jc w:val="both"/>
      </w:pPr>
      <w:r w:rsidRPr="007A5C25">
        <w:t>2.</w:t>
      </w:r>
      <w:r w:rsidR="00E9541C">
        <w:t>7</w:t>
      </w:r>
      <w:r w:rsidRPr="007A5C25">
        <w:t xml:space="preserve">. </w:t>
      </w:r>
      <w:proofErr w:type="gramStart"/>
      <w:r w:rsidRPr="007A5C25">
        <w:t xml:space="preserve">Проекты ведомственных нормативных актов, затрагивающих социально-трудовые права и интересы государственных гражданских служащих и работников </w:t>
      </w:r>
      <w:r w:rsidR="00E9541C">
        <w:t>Департамента, органов Департамента и</w:t>
      </w:r>
      <w:r w:rsidR="002859EC">
        <w:t xml:space="preserve"> работников </w:t>
      </w:r>
      <w:r w:rsidRPr="007A5C25">
        <w:t>учреждений</w:t>
      </w:r>
      <w:r w:rsidR="00DC3A25">
        <w:t>, подведомственных Департаменту</w:t>
      </w:r>
      <w:r w:rsidR="00E9541C">
        <w:t xml:space="preserve"> и органам Департамента</w:t>
      </w:r>
      <w:r w:rsidR="00DC3A25">
        <w:t>,</w:t>
      </w:r>
      <w:r w:rsidRPr="007A5C25">
        <w:t xml:space="preserve"> разрабатываются «ДЕПАРТАМЕНТОМ» по согласованию с «ПРОФСОЮЗОМ», а в </w:t>
      </w:r>
      <w:r w:rsidR="00E9541C">
        <w:t xml:space="preserve">органах Департамента и </w:t>
      </w:r>
      <w:r w:rsidRPr="007A5C25">
        <w:t>учреждениях</w:t>
      </w:r>
      <w:r w:rsidR="00AF02C3">
        <w:t>, подведомс</w:t>
      </w:r>
      <w:r w:rsidR="00E9541C">
        <w:t>т</w:t>
      </w:r>
      <w:r w:rsidR="00AF02C3">
        <w:t>венных Департаменту</w:t>
      </w:r>
      <w:r w:rsidR="00E9541C">
        <w:t xml:space="preserve"> и органам Департамента</w:t>
      </w:r>
      <w:r w:rsidR="00AF02C3">
        <w:t>,</w:t>
      </w:r>
      <w:r w:rsidR="00A262D0">
        <w:t xml:space="preserve"> </w:t>
      </w:r>
      <w:proofErr w:type="spellStart"/>
      <w:r w:rsidRPr="002859EC">
        <w:t>проекты</w:t>
      </w:r>
      <w:r w:rsidRPr="007A5C25">
        <w:t>локальных</w:t>
      </w:r>
      <w:proofErr w:type="spellEnd"/>
      <w:r w:rsidRPr="007A5C25">
        <w:t xml:space="preserve">  нормативных актов – работодателями по согласованию с соответствующими выборными профсоюзными органами.</w:t>
      </w:r>
      <w:proofErr w:type="gramEnd"/>
    </w:p>
    <w:p w:rsidR="00A262D0" w:rsidRDefault="00A262D0" w:rsidP="002859EC">
      <w:pPr>
        <w:tabs>
          <w:tab w:val="left" w:pos="709"/>
        </w:tabs>
        <w:ind w:firstLine="709"/>
        <w:jc w:val="both"/>
      </w:pPr>
    </w:p>
    <w:p w:rsidR="00A262D0" w:rsidRDefault="00A262D0" w:rsidP="002859EC">
      <w:pPr>
        <w:tabs>
          <w:tab w:val="left" w:pos="709"/>
        </w:tabs>
        <w:ind w:firstLine="709"/>
        <w:jc w:val="both"/>
      </w:pPr>
    </w:p>
    <w:p w:rsidR="00DA4D87" w:rsidRDefault="00091036" w:rsidP="002859EC">
      <w:pPr>
        <w:tabs>
          <w:tab w:val="left" w:pos="709"/>
        </w:tabs>
        <w:ind w:firstLine="709"/>
        <w:jc w:val="both"/>
      </w:pPr>
      <w:r w:rsidRPr="007A5C25">
        <w:lastRenderedPageBreak/>
        <w:t>2.</w:t>
      </w:r>
      <w:r w:rsidR="002859EC">
        <w:t>8</w:t>
      </w:r>
      <w:r w:rsidRPr="007A5C25">
        <w:t xml:space="preserve">. </w:t>
      </w:r>
      <w:r w:rsidR="00DA4D87">
        <w:t>«ДЕПАРТАМЕНТ»:</w:t>
      </w:r>
    </w:p>
    <w:p w:rsidR="00DA4D87" w:rsidRDefault="00DA4D87" w:rsidP="00DA4D87">
      <w:pPr>
        <w:ind w:firstLine="482"/>
        <w:jc w:val="both"/>
      </w:pPr>
      <w:r>
        <w:t xml:space="preserve">- организует подготовку и дополнительное профессиональное образование государственных гражданских служащих и работников </w:t>
      </w:r>
      <w:r w:rsidR="002859EC">
        <w:t xml:space="preserve">Департамента, органов Департамента и работников </w:t>
      </w:r>
      <w:r>
        <w:t>учреждений, подведомственных Департаменту</w:t>
      </w:r>
      <w:r w:rsidR="002859EC">
        <w:t xml:space="preserve"> и органам Департамента</w:t>
      </w:r>
      <w:r>
        <w:t>;</w:t>
      </w:r>
    </w:p>
    <w:p w:rsidR="00DA4D87" w:rsidRPr="007A5C25" w:rsidRDefault="00DA4D87" w:rsidP="00DA4D87">
      <w:pPr>
        <w:widowControl w:val="0"/>
        <w:numPr>
          <w:ilvl w:val="0"/>
          <w:numId w:val="3"/>
        </w:numPr>
        <w:jc w:val="both"/>
      </w:pPr>
      <w:r w:rsidRPr="007A5C25">
        <w:t>в соответствии с действующим законодательством Российской Федераци</w:t>
      </w:r>
      <w:r>
        <w:t>и</w:t>
      </w:r>
      <w:r w:rsidRPr="007A5C25">
        <w:t xml:space="preserve"> и города Москвы осуществля</w:t>
      </w:r>
      <w:r>
        <w:t>е</w:t>
      </w:r>
      <w:r w:rsidRPr="007A5C25">
        <w:t>т согласованные с выборными профсоюзными органами мероприятия по обеспечению занятости государственных гражданских служащих и работников</w:t>
      </w:r>
      <w:r w:rsidR="00A262D0">
        <w:t xml:space="preserve"> </w:t>
      </w:r>
      <w:r w:rsidR="002859EC">
        <w:t xml:space="preserve">Департамента, органов Департамента и работников </w:t>
      </w:r>
      <w:r>
        <w:t>учреждений, подведомственных Департаменту</w:t>
      </w:r>
      <w:r w:rsidR="002859EC">
        <w:t xml:space="preserve"> и органов Департамента</w:t>
      </w:r>
      <w:r w:rsidRPr="007A5C25">
        <w:t>;</w:t>
      </w:r>
    </w:p>
    <w:p w:rsidR="00DA4D87" w:rsidRPr="007A5C25" w:rsidRDefault="00DA4D87" w:rsidP="00DA4D87">
      <w:pPr>
        <w:widowControl w:val="0"/>
        <w:numPr>
          <w:ilvl w:val="0"/>
          <w:numId w:val="3"/>
        </w:numPr>
        <w:jc w:val="both"/>
      </w:pPr>
      <w:r w:rsidRPr="007A5C25">
        <w:t>осуществля</w:t>
      </w:r>
      <w:r>
        <w:t>е</w:t>
      </w:r>
      <w:r w:rsidRPr="007A5C25">
        <w:t>т увольнение государственных гражданских служащих и работников</w:t>
      </w:r>
      <w:r w:rsidR="00A262D0">
        <w:t xml:space="preserve"> </w:t>
      </w:r>
      <w:r w:rsidR="00A42735">
        <w:t>Департамента</w:t>
      </w:r>
      <w:r w:rsidR="001853AA">
        <w:t>,</w:t>
      </w:r>
      <w:r w:rsidR="00A42735">
        <w:t xml:space="preserve"> органов Департамента </w:t>
      </w:r>
      <w:r w:rsidR="001853AA">
        <w:t xml:space="preserve">и работников </w:t>
      </w:r>
      <w:r w:rsidRPr="007A5C25">
        <w:t>учреждений</w:t>
      </w:r>
      <w:r>
        <w:t xml:space="preserve">, подведомственных Департаменту </w:t>
      </w:r>
      <w:r w:rsidR="001853AA">
        <w:t xml:space="preserve">и органам Департамента </w:t>
      </w:r>
      <w:r w:rsidRPr="007A5C25">
        <w:t xml:space="preserve">в порядке, установленном </w:t>
      </w:r>
      <w:r w:rsidRPr="001853AA">
        <w:t>федеральными законами</w:t>
      </w:r>
      <w:r w:rsidRPr="007A5C25">
        <w:t xml:space="preserve">; </w:t>
      </w:r>
    </w:p>
    <w:p w:rsidR="00DA4D87" w:rsidRPr="007A5C25" w:rsidRDefault="00DA4D87" w:rsidP="00DA4D87">
      <w:pPr>
        <w:widowControl w:val="0"/>
        <w:numPr>
          <w:ilvl w:val="0"/>
          <w:numId w:val="3"/>
        </w:numPr>
        <w:jc w:val="both"/>
      </w:pPr>
      <w:proofErr w:type="gramStart"/>
      <w:r w:rsidRPr="007A5C25">
        <w:t xml:space="preserve">в случае увольнения из </w:t>
      </w:r>
      <w:r>
        <w:t>Департамента</w:t>
      </w:r>
      <w:r w:rsidR="00F81A94">
        <w:t xml:space="preserve">, органов Департамента </w:t>
      </w:r>
      <w:r w:rsidRPr="007A5C25">
        <w:t xml:space="preserve">в связи с </w:t>
      </w:r>
      <w:r w:rsidRPr="00F81A94">
        <w:t>их</w:t>
      </w:r>
      <w:r w:rsidRPr="007A5C25">
        <w:t xml:space="preserve"> ликвидацией, реорганизацией, осуществлением мероприятий по сокращению численности или штата работ</w:t>
      </w:r>
      <w:r>
        <w:t>ников</w:t>
      </w:r>
      <w:r w:rsidRPr="007A5C25">
        <w:t>, высвобождаемым государственным г</w:t>
      </w:r>
      <w:r>
        <w:t>ражданским служащим предоставляе</w:t>
      </w:r>
      <w:r w:rsidRPr="007A5C25">
        <w:t xml:space="preserve">т льготы и компенсации в соответствии с </w:t>
      </w:r>
      <w:r w:rsidRPr="00AF02C3">
        <w:t xml:space="preserve">Федеральным законом от  </w:t>
      </w:r>
      <w:r w:rsidRPr="00F81A94">
        <w:t xml:space="preserve">27.07.2004  </w:t>
      </w:r>
      <w:r w:rsidRPr="00971F86">
        <w:rPr>
          <w:rStyle w:val="2"/>
          <w:i w:val="0"/>
          <w:sz w:val="24"/>
          <w:szCs w:val="24"/>
          <w:lang w:val="ru-RU"/>
        </w:rPr>
        <w:t>№ 79</w:t>
      </w:r>
      <w:r w:rsidRPr="00971F86">
        <w:rPr>
          <w:rStyle w:val="2"/>
          <w:sz w:val="24"/>
          <w:szCs w:val="24"/>
          <w:lang w:val="ru-RU"/>
        </w:rPr>
        <w:t>-</w:t>
      </w:r>
      <w:r w:rsidRPr="00971F86">
        <w:rPr>
          <w:rStyle w:val="2"/>
          <w:i w:val="0"/>
          <w:sz w:val="24"/>
          <w:szCs w:val="24"/>
          <w:lang w:val="ru-RU"/>
        </w:rPr>
        <w:t>ФЗ  «О государственной гражданской службе Российской Федерации» и Законом города Москвы от 26.01.2005 № 3  «О государственной гр</w:t>
      </w:r>
      <w:r w:rsidR="00971F86" w:rsidRPr="00971F86">
        <w:rPr>
          <w:rStyle w:val="2"/>
          <w:i w:val="0"/>
          <w:sz w:val="24"/>
          <w:szCs w:val="24"/>
          <w:lang w:val="ru-RU"/>
        </w:rPr>
        <w:t xml:space="preserve">ажданской службе города Москвы», а </w:t>
      </w:r>
      <w:r w:rsidRPr="007A5C25">
        <w:t xml:space="preserve">высвобождаемым работникам </w:t>
      </w:r>
      <w:r w:rsidR="00F81A94">
        <w:t>Департамента</w:t>
      </w:r>
      <w:proofErr w:type="gramEnd"/>
      <w:r w:rsidR="00F81A94">
        <w:t xml:space="preserve">, органов Департамента и работникам </w:t>
      </w:r>
      <w:r w:rsidRPr="007A5C25">
        <w:t>учреждений</w:t>
      </w:r>
      <w:r>
        <w:t>, подведомственных Департаменту</w:t>
      </w:r>
      <w:r w:rsidR="00F81A94">
        <w:t xml:space="preserve"> и органам Департамента</w:t>
      </w:r>
      <w:r>
        <w:t>,</w:t>
      </w:r>
      <w:r w:rsidRPr="007A5C25">
        <w:t xml:space="preserve">  в соответствии с </w:t>
      </w:r>
      <w:r>
        <w:t xml:space="preserve">трудовым </w:t>
      </w:r>
      <w:r w:rsidRPr="007A5C25">
        <w:t>законодательством Российской Федерации;</w:t>
      </w:r>
    </w:p>
    <w:p w:rsidR="00DA4D87" w:rsidRPr="007A5C25" w:rsidRDefault="00DA4D87" w:rsidP="00DA4D87">
      <w:pPr>
        <w:widowControl w:val="0"/>
        <w:numPr>
          <w:ilvl w:val="0"/>
          <w:numId w:val="3"/>
        </w:numPr>
        <w:jc w:val="both"/>
      </w:pPr>
      <w:r w:rsidRPr="007A5C25">
        <w:t>предупрежда</w:t>
      </w:r>
      <w:r>
        <w:t>е</w:t>
      </w:r>
      <w:r w:rsidRPr="007A5C25">
        <w:t>т работников о предстоящем увольнении персонально и под роспись не менее чем за два месяца</w:t>
      </w:r>
      <w:r w:rsidR="00EE18C0">
        <w:t xml:space="preserve"> до увольнения</w:t>
      </w:r>
      <w:r w:rsidRPr="007A5C25">
        <w:t>. По договоренности сторон предоставля</w:t>
      </w:r>
      <w:r w:rsidR="00F81A94">
        <w:t>е</w:t>
      </w:r>
      <w:r w:rsidRPr="007A5C25">
        <w:t>т в этот период оплачиваемое время для самостоятельного поиска работы. Порядок предоставления данного времени определяется коллективными договорами;</w:t>
      </w:r>
    </w:p>
    <w:p w:rsidR="00DA4D87" w:rsidRPr="007A5C25" w:rsidRDefault="00DA4D87" w:rsidP="00DA4D87">
      <w:pPr>
        <w:widowControl w:val="0"/>
        <w:numPr>
          <w:ilvl w:val="0"/>
          <w:numId w:val="3"/>
        </w:numPr>
        <w:jc w:val="both"/>
      </w:pPr>
      <w:r w:rsidRPr="007A5C25">
        <w:t>взаимодейству</w:t>
      </w:r>
      <w:r>
        <w:t>е</w:t>
      </w:r>
      <w:r w:rsidRPr="007A5C25">
        <w:t xml:space="preserve">т с </w:t>
      </w:r>
      <w:r>
        <w:t xml:space="preserve">Государственным казенным учреждением </w:t>
      </w:r>
      <w:r w:rsidRPr="007A5C25">
        <w:t>Центр</w:t>
      </w:r>
      <w:r>
        <w:t>о</w:t>
      </w:r>
      <w:r w:rsidRPr="007A5C25">
        <w:t xml:space="preserve">м занятости населения </w:t>
      </w:r>
      <w:r>
        <w:t>г</w:t>
      </w:r>
      <w:r w:rsidRPr="007A5C25">
        <w:t>ород</w:t>
      </w:r>
      <w:r>
        <w:t>а</w:t>
      </w:r>
      <w:r w:rsidRPr="007A5C25">
        <w:t xml:space="preserve"> Москв</w:t>
      </w:r>
      <w:r>
        <w:t>ы</w:t>
      </w:r>
      <w:r w:rsidR="00A262D0">
        <w:t xml:space="preserve"> </w:t>
      </w:r>
      <w:r>
        <w:t>(далее</w:t>
      </w:r>
      <w:r w:rsidR="00A262D0">
        <w:t xml:space="preserve"> </w:t>
      </w:r>
      <w:r>
        <w:t>-</w:t>
      </w:r>
      <w:r w:rsidR="00A262D0">
        <w:t xml:space="preserve"> </w:t>
      </w:r>
      <w:r>
        <w:t xml:space="preserve">ГКУ ЦЗН) </w:t>
      </w:r>
      <w:r w:rsidRPr="007A5C25">
        <w:t>в целях совместного решения вопроса о переподготовке высвобождаемых работников;</w:t>
      </w:r>
    </w:p>
    <w:p w:rsidR="00DA4D87" w:rsidRPr="007A5C25" w:rsidRDefault="00DA4D87" w:rsidP="00DA4D87">
      <w:pPr>
        <w:widowControl w:val="0"/>
        <w:numPr>
          <w:ilvl w:val="0"/>
          <w:numId w:val="3"/>
        </w:numPr>
        <w:jc w:val="both"/>
      </w:pPr>
      <w:r w:rsidRPr="007A5C25">
        <w:t>содейству</w:t>
      </w:r>
      <w:r>
        <w:t>е</w:t>
      </w:r>
      <w:r w:rsidRPr="007A5C25">
        <w:t>т высвобождаемым государственным гражданским служащим и работникам</w:t>
      </w:r>
      <w:r w:rsidR="00A262D0">
        <w:t xml:space="preserve"> </w:t>
      </w:r>
      <w:r w:rsidR="00F81A94">
        <w:t xml:space="preserve">Департамента, органов Департамента и работникам </w:t>
      </w:r>
      <w:r>
        <w:t>учреждений, подведомственных Департаменту</w:t>
      </w:r>
      <w:r w:rsidR="00F81A94">
        <w:t xml:space="preserve"> и органам Департамента</w:t>
      </w:r>
      <w:r w:rsidRPr="007A5C25">
        <w:t xml:space="preserve"> в трудоустройстве. </w:t>
      </w:r>
      <w:proofErr w:type="gramStart"/>
      <w:r w:rsidRPr="007A5C25">
        <w:t xml:space="preserve">В этих целях своевременно, не менее чем за два месяца, а при массовом увольнении – не позднее, чем за 3 месяца и в полном объеме предоставляют в </w:t>
      </w:r>
      <w:r>
        <w:t xml:space="preserve">ГКУ </w:t>
      </w:r>
      <w:r w:rsidRPr="007A5C25">
        <w:t>Ц</w:t>
      </w:r>
      <w:r>
        <w:t>ЗН</w:t>
      </w:r>
      <w:r w:rsidRPr="007A5C25">
        <w:t xml:space="preserve"> и соответствующему выборному профсоюзному органу информацию о возможных массовых увольнениях, числе и категориях работников, которых они могут коснуться, и сроке, в течение которого их намечено осуществить; </w:t>
      </w:r>
      <w:proofErr w:type="gramEnd"/>
    </w:p>
    <w:p w:rsidR="00DA4D87" w:rsidRPr="007A5C25" w:rsidRDefault="00DA4D87" w:rsidP="00DA4D87">
      <w:pPr>
        <w:widowControl w:val="0"/>
        <w:numPr>
          <w:ilvl w:val="0"/>
          <w:numId w:val="3"/>
        </w:numPr>
        <w:jc w:val="both"/>
      </w:pPr>
      <w:r w:rsidRPr="007A5C25">
        <w:t>предоставля</w:t>
      </w:r>
      <w:r>
        <w:t>е</w:t>
      </w:r>
      <w:r w:rsidRPr="007A5C25">
        <w:t>т не позднее, чем за 2 месяца в профсоюзные органы проекты распоряжений о сокращении численности и штата работников, список сокращаемых должностей и перечень вакансий, предлагаемые варианты трудоустройства;</w:t>
      </w:r>
    </w:p>
    <w:p w:rsidR="00DA4D87" w:rsidRPr="007A5C25" w:rsidRDefault="00DA4D87" w:rsidP="00DA4D87">
      <w:pPr>
        <w:widowControl w:val="0"/>
        <w:numPr>
          <w:ilvl w:val="0"/>
          <w:numId w:val="3"/>
        </w:numPr>
        <w:jc w:val="both"/>
      </w:pPr>
      <w:r w:rsidRPr="007A5C25">
        <w:t>предупрежда</w:t>
      </w:r>
      <w:r>
        <w:t>е</w:t>
      </w:r>
      <w:r w:rsidRPr="007A5C25">
        <w:t xml:space="preserve">т работников персонально </w:t>
      </w:r>
      <w:r>
        <w:t xml:space="preserve">и </w:t>
      </w:r>
      <w:r w:rsidRPr="007A5C25">
        <w:t>под роспись не менее</w:t>
      </w:r>
      <w:proofErr w:type="gramStart"/>
      <w:r w:rsidRPr="007A5C25">
        <w:t>,</w:t>
      </w:r>
      <w:proofErr w:type="gramEnd"/>
      <w:r w:rsidRPr="007A5C25">
        <w:t xml:space="preserve"> чем за 2 месяца до увольнения, в связи с ликвидацией, реорганизацией, сокращением численности или штата, изменениях определённых сторонами условий трудового договора;</w:t>
      </w:r>
    </w:p>
    <w:p w:rsidR="00DA4D87" w:rsidRPr="007A5C25" w:rsidRDefault="00DA4D87" w:rsidP="00DA4D87">
      <w:pPr>
        <w:widowControl w:val="0"/>
        <w:numPr>
          <w:ilvl w:val="0"/>
          <w:numId w:val="3"/>
        </w:numPr>
        <w:jc w:val="both"/>
      </w:pPr>
      <w:proofErr w:type="gramStart"/>
      <w:r w:rsidRPr="007A5C25">
        <w:t>осуществля</w:t>
      </w:r>
      <w:r>
        <w:t>е</w:t>
      </w:r>
      <w:r w:rsidRPr="007A5C25">
        <w:t>т финансирование и обеспечива</w:t>
      </w:r>
      <w:r>
        <w:t>е</w:t>
      </w:r>
      <w:r w:rsidRPr="007A5C25">
        <w:t xml:space="preserve">т прохождение государственными гражданскими служащими и работниками </w:t>
      </w:r>
      <w:r w:rsidR="00EE18C0">
        <w:t xml:space="preserve">Департамента, органа Департамента и работниками </w:t>
      </w:r>
      <w:r w:rsidRPr="007A5C25">
        <w:t>учреждений</w:t>
      </w:r>
      <w:r>
        <w:t>, подведомственных Департаменту,</w:t>
      </w:r>
      <w:r w:rsidRPr="007A5C25">
        <w:t xml:space="preserve"> мероприятий по повышению квалификации в сроки, установленные законами и нормативными правовыми актами Российской Федерации и города Москвы, соответствующие требованиям профессии (должности) государственного гражданского служащего и работника </w:t>
      </w:r>
      <w:r w:rsidR="00EE18C0">
        <w:t xml:space="preserve">Департамента, органа Департамента и работника </w:t>
      </w:r>
      <w:r>
        <w:t>учреждения, подведомственного Департаменту</w:t>
      </w:r>
      <w:r w:rsidR="00EE18C0">
        <w:t xml:space="preserve"> и органу Департамента</w:t>
      </w:r>
      <w:r>
        <w:t xml:space="preserve">, </w:t>
      </w:r>
      <w:r w:rsidRPr="007A5C25">
        <w:t>с сохранением занимаемой должности и</w:t>
      </w:r>
      <w:proofErr w:type="gramEnd"/>
      <w:r w:rsidRPr="007A5C25">
        <w:t xml:space="preserve"> денежного содержания, </w:t>
      </w:r>
      <w:r w:rsidRPr="007A5C25">
        <w:lastRenderedPageBreak/>
        <w:t>среднемесячной заработной платы на этот период;</w:t>
      </w:r>
    </w:p>
    <w:p w:rsidR="00DA4D87" w:rsidRPr="007A5C25" w:rsidRDefault="00DA4D87" w:rsidP="00DA4D87">
      <w:pPr>
        <w:widowControl w:val="0"/>
        <w:numPr>
          <w:ilvl w:val="0"/>
          <w:numId w:val="3"/>
        </w:numPr>
        <w:jc w:val="both"/>
      </w:pPr>
      <w:r w:rsidRPr="007A5C25">
        <w:t>в случае необходимости направля</w:t>
      </w:r>
      <w:r>
        <w:t>е</w:t>
      </w:r>
      <w:r w:rsidRPr="007A5C25">
        <w:t>т государственного гражданского служащего, не прошедшего государственный квалификационный экзамен или аттестацию по причине несоответствия уровню профессиональной подготовки требованиям занимаемой им государственной гражданской должности соответствующей группы (квалификационного разряда), с его согласия на повышение квалификации или переподготовку;</w:t>
      </w:r>
    </w:p>
    <w:p w:rsidR="00DA4D87" w:rsidRPr="007A5C25" w:rsidRDefault="00DA4D87" w:rsidP="00DA4D87">
      <w:pPr>
        <w:widowControl w:val="0"/>
        <w:numPr>
          <w:ilvl w:val="0"/>
          <w:numId w:val="3"/>
        </w:numPr>
        <w:jc w:val="both"/>
      </w:pPr>
      <w:r w:rsidRPr="007A5C25">
        <w:t xml:space="preserve"> в целях смягчения негативных последствий, возникающих в связи с сокращением штата, численность работ</w:t>
      </w:r>
      <w:r>
        <w:t>ников</w:t>
      </w:r>
      <w:r w:rsidRPr="007A5C25">
        <w:t xml:space="preserve"> регулиру</w:t>
      </w:r>
      <w:r>
        <w:t>е</w:t>
      </w:r>
      <w:r w:rsidRPr="007A5C25">
        <w:t>т, в первую очередь, за счет мероприятий внутреннего характера:</w:t>
      </w:r>
    </w:p>
    <w:p w:rsidR="00DA4D87" w:rsidRPr="007A5C25" w:rsidRDefault="00DA4D87" w:rsidP="00DA4D87">
      <w:pPr>
        <w:widowControl w:val="0"/>
        <w:numPr>
          <w:ilvl w:val="0"/>
          <w:numId w:val="4"/>
        </w:numPr>
        <w:jc w:val="both"/>
      </w:pPr>
      <w:r w:rsidRPr="007A5C25">
        <w:t>естественного оттока кадров и временного ограничения их приема;</w:t>
      </w:r>
    </w:p>
    <w:p w:rsidR="00DA4D87" w:rsidRPr="007A5C25" w:rsidRDefault="00DA4D87" w:rsidP="00DA4D87">
      <w:pPr>
        <w:widowControl w:val="0"/>
        <w:numPr>
          <w:ilvl w:val="0"/>
          <w:numId w:val="4"/>
        </w:numPr>
        <w:jc w:val="both"/>
      </w:pPr>
      <w:r w:rsidRPr="007A5C25">
        <w:t xml:space="preserve">упреждающей переподготовки кадров, перемещения их внутри </w:t>
      </w:r>
      <w:r>
        <w:t>Департамента</w:t>
      </w:r>
      <w:r w:rsidR="00EE18C0">
        <w:t>, органов Департамента</w:t>
      </w:r>
      <w:r w:rsidR="00A262D0">
        <w:t xml:space="preserve"> </w:t>
      </w:r>
      <w:r w:rsidRPr="007A5C25">
        <w:t>и учреждений</w:t>
      </w:r>
      <w:r>
        <w:t>, подведомственных Департаменту</w:t>
      </w:r>
      <w:r w:rsidR="00EE18C0">
        <w:t xml:space="preserve"> и органам Департамента</w:t>
      </w:r>
      <w:r>
        <w:t xml:space="preserve">, </w:t>
      </w:r>
      <w:r w:rsidRPr="007A5C25">
        <w:t xml:space="preserve"> на освобождающиеся места;</w:t>
      </w:r>
    </w:p>
    <w:p w:rsidR="00DA4D87" w:rsidRPr="007A5C25" w:rsidRDefault="00DA4D87" w:rsidP="00DA4D87">
      <w:pPr>
        <w:widowControl w:val="0"/>
        <w:numPr>
          <w:ilvl w:val="0"/>
          <w:numId w:val="4"/>
        </w:numPr>
        <w:jc w:val="both"/>
      </w:pPr>
      <w:r w:rsidRPr="007A5C25">
        <w:t>при сокращении численности или штата работников обеспечива</w:t>
      </w:r>
      <w:r>
        <w:t>е</w:t>
      </w:r>
      <w:r w:rsidRPr="007A5C25">
        <w:t>т преимущественное право оставления на работе при равной производительности труда и квалификации помимо лиц, предусмотренных ст. 179 Трудового кодекса Российской Федерации:</w:t>
      </w:r>
    </w:p>
    <w:p w:rsidR="00DA4D87" w:rsidRPr="007A5C25" w:rsidRDefault="00DA4D87" w:rsidP="00DA4D87">
      <w:pPr>
        <w:widowControl w:val="0"/>
        <w:numPr>
          <w:ilvl w:val="0"/>
          <w:numId w:val="5"/>
        </w:numPr>
        <w:jc w:val="both"/>
      </w:pPr>
      <w:r w:rsidRPr="007A5C25">
        <w:t xml:space="preserve">лицам </w:t>
      </w:r>
      <w:proofErr w:type="spellStart"/>
      <w:r w:rsidRPr="007A5C25">
        <w:t>предпенсионного</w:t>
      </w:r>
      <w:proofErr w:type="spellEnd"/>
      <w:r w:rsidRPr="007A5C25">
        <w:t xml:space="preserve"> возраста (за два года до пенсии);</w:t>
      </w:r>
    </w:p>
    <w:p w:rsidR="00DA4D87" w:rsidRPr="007A5C25" w:rsidRDefault="00DA4D87" w:rsidP="00DA4D87">
      <w:pPr>
        <w:widowControl w:val="0"/>
        <w:numPr>
          <w:ilvl w:val="0"/>
          <w:numId w:val="5"/>
        </w:numPr>
        <w:jc w:val="both"/>
      </w:pPr>
      <w:r w:rsidRPr="007A5C25">
        <w:t xml:space="preserve">работникам, проработавшим в </w:t>
      </w:r>
      <w:r>
        <w:t>Департаменте</w:t>
      </w:r>
      <w:r w:rsidR="00EE18C0">
        <w:t>, органах Департамента</w:t>
      </w:r>
      <w:r w:rsidR="00A262D0">
        <w:t>м</w:t>
      </w:r>
      <w:r w:rsidRPr="007A5C25">
        <w:t>и учреждениях</w:t>
      </w:r>
      <w:r>
        <w:t>, подведомственных Департаменту</w:t>
      </w:r>
      <w:r w:rsidR="00EE18C0">
        <w:t xml:space="preserve"> и органам Департамента</w:t>
      </w:r>
      <w:r>
        <w:t>,</w:t>
      </w:r>
      <w:r w:rsidRPr="007A5C25">
        <w:t xml:space="preserve"> свыше  10 лет;</w:t>
      </w:r>
    </w:p>
    <w:p w:rsidR="00DA4D87" w:rsidRPr="007A5C25" w:rsidRDefault="00DA4D87" w:rsidP="00DA4D87">
      <w:pPr>
        <w:widowControl w:val="0"/>
        <w:numPr>
          <w:ilvl w:val="0"/>
          <w:numId w:val="5"/>
        </w:numPr>
        <w:jc w:val="both"/>
      </w:pPr>
      <w:r w:rsidRPr="007A5C25">
        <w:t>одиноким матерям и отцам, имеющим на иждивении детей до 18-летнего возраста;</w:t>
      </w:r>
    </w:p>
    <w:p w:rsidR="00DA4D87" w:rsidRPr="007A5C25" w:rsidRDefault="00971F86" w:rsidP="00DA4D87">
      <w:pPr>
        <w:widowControl w:val="0"/>
        <w:numPr>
          <w:ilvl w:val="0"/>
          <w:numId w:val="5"/>
        </w:numPr>
        <w:jc w:val="both"/>
      </w:pPr>
      <w:r>
        <w:t>работникам моложе 18 лет;</w:t>
      </w:r>
    </w:p>
    <w:p w:rsidR="00DA4D87" w:rsidRPr="007A5C25" w:rsidRDefault="00971F86" w:rsidP="00DA4D87">
      <w:pPr>
        <w:ind w:firstLine="720"/>
        <w:jc w:val="both"/>
      </w:pPr>
      <w:r>
        <w:t>-  н</w:t>
      </w:r>
      <w:r w:rsidR="00DA4D87" w:rsidRPr="007A5C25">
        <w:t>е допускает увольнение одновременно</w:t>
      </w:r>
      <w:r>
        <w:t xml:space="preserve"> двух работников из одной семьи;</w:t>
      </w:r>
    </w:p>
    <w:p w:rsidR="00091036" w:rsidRPr="007A5C25" w:rsidRDefault="00EE18C0" w:rsidP="00DA4D87">
      <w:pPr>
        <w:ind w:firstLine="720"/>
        <w:jc w:val="both"/>
      </w:pPr>
      <w:r>
        <w:t>-у</w:t>
      </w:r>
      <w:r w:rsidR="00091036" w:rsidRPr="007A5C25">
        <w:t xml:space="preserve">вольнение работников, являющихся членами Профсоюза, по пункту 2, 3 или 5 части 1 статьи 81 Трудового кодекса Российской Федерации производит с учетом мотивированного мнения </w:t>
      </w:r>
      <w:r>
        <w:t xml:space="preserve">профсоюзного органа </w:t>
      </w:r>
      <w:r w:rsidR="00091036" w:rsidRPr="007A5C25">
        <w:t>(ст. ст. 82, 373 Трудового кодекса Российской Федерации).</w:t>
      </w:r>
    </w:p>
    <w:p w:rsidR="0011151E" w:rsidRDefault="00EE18C0" w:rsidP="00DA4D87">
      <w:pPr>
        <w:ind w:firstLine="709"/>
        <w:jc w:val="both"/>
      </w:pPr>
      <w:proofErr w:type="gramStart"/>
      <w:r>
        <w:t>-з</w:t>
      </w:r>
      <w:r w:rsidR="00DA4D87" w:rsidRPr="0011151E">
        <w:t>а</w:t>
      </w:r>
      <w:r w:rsidR="00A262D0">
        <w:t xml:space="preserve"> </w:t>
      </w:r>
      <w:r w:rsidR="00DA4D87" w:rsidRPr="0011151E">
        <w:t>государственными гражданскими служащими и</w:t>
      </w:r>
      <w:r w:rsidR="00DA4D87">
        <w:t xml:space="preserve"> ра</w:t>
      </w:r>
      <w:r w:rsidR="00DA4D87" w:rsidRPr="0011151E">
        <w:t>ботниками</w:t>
      </w:r>
      <w:r w:rsidR="00A262D0">
        <w:t xml:space="preserve"> </w:t>
      </w:r>
      <w:r w:rsidR="00971F86">
        <w:t xml:space="preserve">Департамента, органов Департамента и работниками </w:t>
      </w:r>
      <w:r w:rsidR="00DA4D87" w:rsidRPr="0011151E">
        <w:t>учреждений, подведомственных Департаменту</w:t>
      </w:r>
      <w:r w:rsidR="00C505A2">
        <w:t xml:space="preserve"> и органам Департамента</w:t>
      </w:r>
      <w:r w:rsidR="00DA4D87">
        <w:t xml:space="preserve">, высвобожденными </w:t>
      </w:r>
      <w:r w:rsidR="00DA4D87" w:rsidRPr="007A5C25">
        <w:t>в связи с сокращением численности или штата</w:t>
      </w:r>
      <w:r w:rsidR="00DA4D87">
        <w:t xml:space="preserve"> работников</w:t>
      </w:r>
      <w:r w:rsidR="00DA4D87" w:rsidRPr="007A5C25">
        <w:t>, сохраняет преимущественное право, при прочих равных условиях на заключение трудового договора или служебного контракта при создании (восстановлении) новых рабочих мест.</w:t>
      </w:r>
      <w:proofErr w:type="gramEnd"/>
    </w:p>
    <w:p w:rsidR="00AF02C3" w:rsidRDefault="00AF02C3" w:rsidP="00DA4D87">
      <w:pPr>
        <w:ind w:firstLine="709"/>
        <w:jc w:val="both"/>
      </w:pPr>
    </w:p>
    <w:p w:rsidR="0011151E" w:rsidRDefault="00DC7628" w:rsidP="00982BDA">
      <w:pPr>
        <w:spacing w:line="360" w:lineRule="auto"/>
        <w:ind w:firstLine="709"/>
        <w:jc w:val="center"/>
      </w:pPr>
      <w:r>
        <w:t>3. Р</w:t>
      </w:r>
      <w:r w:rsidR="00982BDA">
        <w:t>АБОЧЕЕ (СЛУЖЕБНОЕ) ВРЕМЯ И ВРЕМЯ ОТДЫХА</w:t>
      </w:r>
    </w:p>
    <w:p w:rsidR="00DC7628" w:rsidRPr="007A5C25" w:rsidRDefault="00C505A2" w:rsidP="00982BDA">
      <w:pPr>
        <w:ind w:firstLine="720"/>
        <w:jc w:val="both"/>
      </w:pPr>
      <w:r>
        <w:t xml:space="preserve">3.1. </w:t>
      </w:r>
      <w:r w:rsidR="00DC7628" w:rsidRPr="007A5C25">
        <w:t xml:space="preserve">Рабочее (служебное) время и время отдыха государственных гражданских служащих и работников </w:t>
      </w:r>
      <w:r>
        <w:t xml:space="preserve">Департамента, органов Департамента, работников </w:t>
      </w:r>
      <w:r w:rsidR="00DC7628" w:rsidRPr="007A5C25">
        <w:t>учреждений</w:t>
      </w:r>
      <w:r w:rsidR="00DC7628">
        <w:t>, подведомственных Департаменту</w:t>
      </w:r>
      <w:r>
        <w:t xml:space="preserve"> и органам Департамента</w:t>
      </w:r>
      <w:r w:rsidR="00DC7628">
        <w:t>,</w:t>
      </w:r>
      <w:r w:rsidR="00DC7628" w:rsidRPr="007A5C25">
        <w:t xml:space="preserve"> регулируются Коллективным договором, Служебным распорядком </w:t>
      </w:r>
      <w:r w:rsidR="00DC7628">
        <w:t>Департамента</w:t>
      </w:r>
      <w:r w:rsidR="00DC7628" w:rsidRPr="007A5C25">
        <w:t>, Правилами внутреннего трудового распорядка соответствующих учреждений</w:t>
      </w:r>
      <w:r w:rsidR="00DC7628">
        <w:t>, подведомственных Департаменту</w:t>
      </w:r>
      <w:r>
        <w:t xml:space="preserve"> и органам Департамента</w:t>
      </w:r>
      <w:r w:rsidR="00DC7628" w:rsidRPr="007A5C25">
        <w:t>,</w:t>
      </w:r>
      <w:r w:rsidR="00DC7628">
        <w:t xml:space="preserve"> утверждаемыми «ДЕПАРТАМЕНТОМ»</w:t>
      </w:r>
      <w:r w:rsidR="00DC7628" w:rsidRPr="007A5C25">
        <w:t xml:space="preserve"> по согласованию с</w:t>
      </w:r>
      <w:r w:rsidR="00DC7628">
        <w:t xml:space="preserve"> «ПРОФСОЮЗОМ»</w:t>
      </w:r>
      <w:r w:rsidR="00DC7628" w:rsidRPr="007A5C25">
        <w:t>.</w:t>
      </w:r>
    </w:p>
    <w:p w:rsidR="00DC7628" w:rsidRPr="007A5C25" w:rsidRDefault="00DC7628" w:rsidP="00982BDA">
      <w:pPr>
        <w:ind w:firstLine="720"/>
        <w:jc w:val="both"/>
      </w:pPr>
      <w:r w:rsidRPr="007A5C25">
        <w:t xml:space="preserve">3.2. Для государственных гражданских служащих и работников </w:t>
      </w:r>
      <w:r w:rsidR="00C505A2">
        <w:t xml:space="preserve">Департамента, органов Департамента и работников </w:t>
      </w:r>
      <w:r w:rsidRPr="007A5C25">
        <w:t>учреждений</w:t>
      </w:r>
      <w:r w:rsidR="005F6EF4">
        <w:t>, подведомственных Департаменту</w:t>
      </w:r>
      <w:r w:rsidR="00C505A2">
        <w:t xml:space="preserve"> и органам Департамента</w:t>
      </w:r>
      <w:r w:rsidR="005F6EF4">
        <w:t>,</w:t>
      </w:r>
      <w:r w:rsidRPr="007A5C25">
        <w:t xml:space="preserve"> обеспечивается нормальная продолжительность рабочего времени, не превышающая 40 часов в неделю, за исключением лиц, для которых законодательством установлена сокращенная продолжительность рабочего времени.</w:t>
      </w:r>
    </w:p>
    <w:p w:rsidR="00DC7628" w:rsidRPr="007A5C25" w:rsidRDefault="00DC7628" w:rsidP="00982BDA">
      <w:pPr>
        <w:ind w:firstLine="720"/>
        <w:jc w:val="both"/>
      </w:pPr>
      <w:r w:rsidRPr="007A5C25">
        <w:t xml:space="preserve">3.3. Для обеспечения круглосуточного обслуживания граждан, находящихся в стационарных учреждениях социальной защиты населения, </w:t>
      </w:r>
      <w:r w:rsidR="005F6EF4">
        <w:t xml:space="preserve">«ДЕПАРТАМЕНТ» </w:t>
      </w:r>
      <w:r w:rsidRPr="007A5C25">
        <w:t xml:space="preserve">по </w:t>
      </w:r>
      <w:r w:rsidRPr="007A5C25">
        <w:lastRenderedPageBreak/>
        <w:t xml:space="preserve">согласованию с </w:t>
      </w:r>
      <w:r w:rsidR="005F6EF4">
        <w:t>«ПРОФСОЮЗОМ»</w:t>
      </w:r>
      <w:r w:rsidRPr="007A5C25">
        <w:t xml:space="preserve"> вводят суммированный учет рабочего времени. Продолжительность рабочего времени за учетный период не должна превышать нормы, установленной для соответствующей категории работников.</w:t>
      </w:r>
    </w:p>
    <w:p w:rsidR="00DC7628" w:rsidRPr="007A5C25" w:rsidRDefault="00DC7628" w:rsidP="00982BDA">
      <w:pPr>
        <w:ind w:firstLine="720"/>
        <w:jc w:val="both"/>
      </w:pPr>
      <w:r w:rsidRPr="007A5C25">
        <w:t>Порядок введения суммированного учета рабочего времени устанавливается Коллективным договором и Правилами внутреннего трудового распорядка.</w:t>
      </w:r>
    </w:p>
    <w:p w:rsidR="005F6EF4" w:rsidRDefault="00DC7628" w:rsidP="00982BDA">
      <w:pPr>
        <w:ind w:firstLine="482"/>
        <w:jc w:val="both"/>
      </w:pPr>
      <w:r w:rsidRPr="007A5C25">
        <w:t xml:space="preserve">3.4. </w:t>
      </w:r>
      <w:r w:rsidR="005F6EF4">
        <w:t xml:space="preserve">Сверхурочной считается работа, выполняемая работником по инициативе </w:t>
      </w:r>
      <w:proofErr w:type="gramStart"/>
      <w:r w:rsidR="005F6EF4">
        <w:t>работодателя</w:t>
      </w:r>
      <w:proofErr w:type="gramEnd"/>
      <w:r w:rsidR="005F6EF4">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F6EF4" w:rsidRDefault="005F6EF4" w:rsidP="00982BDA">
      <w:pPr>
        <w:ind w:firstLine="482"/>
        <w:jc w:val="both"/>
      </w:pPr>
      <w:r>
        <w:t>Привлечение к сверхурочным работам производится работодателем с письменного согласия работника в случаях, предусмотренных законодательством, а в других случаях - с письменного согласия работника и с учетом мнения выборного профсоюзного органа. В соответствии с частью 3 ст. 99 Трудового кодекса РФ допускается привлечение работника к сверхурочной работе без его согласия.</w:t>
      </w:r>
    </w:p>
    <w:p w:rsidR="00DC7628" w:rsidRPr="007A5C25" w:rsidRDefault="00DC7628" w:rsidP="00982BDA">
      <w:pPr>
        <w:ind w:firstLine="720"/>
        <w:jc w:val="both"/>
      </w:pPr>
      <w:r w:rsidRPr="007A5C25">
        <w:t>3.5. По просьбе работников работодатель может устанавливать гибкий график работы и другие,</w:t>
      </w:r>
      <w:r w:rsidR="00A262D0">
        <w:t xml:space="preserve"> </w:t>
      </w:r>
      <w:r w:rsidRPr="007A5C25">
        <w:t xml:space="preserve">удобные для них формы организации труда при обеспечении нормального функционирования </w:t>
      </w:r>
      <w:r w:rsidR="00D65980">
        <w:t>Департамента</w:t>
      </w:r>
      <w:r w:rsidR="00C77EC5">
        <w:t>, органов Департамента</w:t>
      </w:r>
      <w:r w:rsidR="00D65980">
        <w:t xml:space="preserve"> и </w:t>
      </w:r>
      <w:r w:rsidRPr="007A5C25">
        <w:t>учреждения</w:t>
      </w:r>
      <w:r w:rsidR="00D65980">
        <w:t>, подведомственного Департаменту</w:t>
      </w:r>
      <w:r w:rsidR="00C77EC5">
        <w:t>, органу Департамента</w:t>
      </w:r>
      <w:r w:rsidRPr="007A5C25">
        <w:t>.</w:t>
      </w:r>
    </w:p>
    <w:p w:rsidR="00DC7628" w:rsidRPr="007A5C25" w:rsidRDefault="00DC7628" w:rsidP="00982BDA">
      <w:pPr>
        <w:ind w:firstLine="720"/>
        <w:jc w:val="both"/>
      </w:pPr>
      <w:r w:rsidRPr="007A5C25">
        <w:t xml:space="preserve">3.6. В </w:t>
      </w:r>
      <w:r w:rsidR="00D65980">
        <w:t>Департаменте</w:t>
      </w:r>
      <w:r w:rsidR="00C77EC5">
        <w:t>, органах Департамента</w:t>
      </w:r>
      <w:r w:rsidR="00D65980">
        <w:t xml:space="preserve"> и </w:t>
      </w:r>
      <w:r w:rsidRPr="007A5C25">
        <w:t>учреждениях</w:t>
      </w:r>
      <w:r w:rsidR="00D65980">
        <w:t>, подведомственных Департаменту</w:t>
      </w:r>
      <w:r w:rsidR="00C77EC5">
        <w:t xml:space="preserve"> и органам Департамента</w:t>
      </w:r>
      <w:r w:rsidR="00D65980">
        <w:t xml:space="preserve">, </w:t>
      </w:r>
      <w:r w:rsidRPr="007A5C25">
        <w:t xml:space="preserve">устанавливается пятидневная рабочая неделя с двумя выходными днями. Продолжительность ежедневной работы (смены) в </w:t>
      </w:r>
      <w:r w:rsidR="00D65980">
        <w:t>Департаменте</w:t>
      </w:r>
      <w:r w:rsidR="00C77EC5">
        <w:t>, органах Департамента</w:t>
      </w:r>
      <w:r w:rsidRPr="007A5C25">
        <w:t xml:space="preserve"> и учреждени</w:t>
      </w:r>
      <w:r w:rsidR="00D65980">
        <w:t>ях, подведомственных Департаменту</w:t>
      </w:r>
      <w:r w:rsidR="00C77EC5">
        <w:t xml:space="preserve"> и органам Департамента</w:t>
      </w:r>
      <w:r w:rsidR="00D65980">
        <w:t>,</w:t>
      </w:r>
      <w:r w:rsidRPr="007A5C25">
        <w:t xml:space="preserve"> определяется Коллективным договором, Служебным распорядком, Правилами внутреннего трудового распорядка, графиками сменности.</w:t>
      </w:r>
    </w:p>
    <w:p w:rsidR="00D65980" w:rsidRDefault="00DC7628" w:rsidP="00982BDA">
      <w:pPr>
        <w:ind w:firstLine="482"/>
        <w:jc w:val="both"/>
      </w:pPr>
      <w:r w:rsidRPr="007A5C25">
        <w:t xml:space="preserve">3.7. </w:t>
      </w:r>
      <w:r w:rsidR="00D65980">
        <w:t xml:space="preserve">Накануне нерабочих праздничных дней, продолжительность рабочего дня уменьшается на 1 час. </w:t>
      </w:r>
      <w:proofErr w:type="gramStart"/>
      <w:r w:rsidR="00D65980">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F106C6" w:rsidRDefault="00DC7628" w:rsidP="00982BDA">
      <w:pPr>
        <w:autoSpaceDE w:val="0"/>
        <w:autoSpaceDN w:val="0"/>
        <w:adjustRightInd w:val="0"/>
        <w:ind w:firstLine="540"/>
        <w:jc w:val="both"/>
      </w:pPr>
      <w:r w:rsidRPr="007A5C25">
        <w:t xml:space="preserve">3.8. </w:t>
      </w:r>
      <w:r w:rsidR="00F106C6" w:rsidRPr="007A5C25">
        <w:t xml:space="preserve">По соглашению между работником и работодателем может устанавливаться неполный рабочий день </w:t>
      </w:r>
      <w:r w:rsidR="00F106C6">
        <w:t xml:space="preserve">(смена) </w:t>
      </w:r>
      <w:r w:rsidR="00F106C6" w:rsidRPr="007A5C25">
        <w:t>или неполная рабочая неделя с оплатой пропорционально отработанному времени.</w:t>
      </w:r>
    </w:p>
    <w:p w:rsidR="008173CA" w:rsidRDefault="008173CA" w:rsidP="00982BDA">
      <w:pPr>
        <w:autoSpaceDE w:val="0"/>
        <w:autoSpaceDN w:val="0"/>
        <w:adjustRightInd w:val="0"/>
        <w:ind w:firstLine="540"/>
        <w:jc w:val="both"/>
        <w:rPr>
          <w:rFonts w:eastAsiaTheme="minorHAnsi"/>
          <w:lang w:eastAsia="en-US"/>
        </w:rPr>
      </w:pPr>
      <w:proofErr w:type="gramStart"/>
      <w:r>
        <w:t>П</w:t>
      </w:r>
      <w:r w:rsidRPr="007A5C25">
        <w:t xml:space="preserve">о письменному заявлению </w:t>
      </w:r>
      <w:r>
        <w:rPr>
          <w:rFonts w:eastAsiaTheme="minorHAnsi"/>
          <w:lang w:eastAsia="en-US"/>
        </w:rPr>
        <w:t xml:space="preserve">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8" w:history="1">
        <w:r w:rsidRPr="00E002ED">
          <w:rPr>
            <w:rFonts w:eastAsiaTheme="minorHAnsi"/>
            <w:lang w:eastAsia="en-US"/>
          </w:rPr>
          <w:t>порядке</w:t>
        </w:r>
      </w:hyperlink>
      <w:r w:rsidRPr="00E002ED">
        <w:rPr>
          <w:rFonts w:eastAsiaTheme="minorHAnsi"/>
          <w:lang w:eastAsia="en-US"/>
        </w:rPr>
        <w:t xml:space="preserve">, </w:t>
      </w:r>
      <w:r>
        <w:rPr>
          <w:rFonts w:eastAsiaTheme="minorHAnsi"/>
          <w:lang w:eastAsia="en-US"/>
        </w:rPr>
        <w:t>установленном федеральными законами и иными нормативными правовыми актами Российской Федерации</w:t>
      </w:r>
      <w:r w:rsidR="00F106C6">
        <w:rPr>
          <w:rFonts w:eastAsiaTheme="minorHAnsi"/>
          <w:lang w:eastAsia="en-US"/>
        </w:rPr>
        <w:t>,</w:t>
      </w:r>
      <w:r>
        <w:rPr>
          <w:rFonts w:eastAsiaTheme="minorHAnsi"/>
          <w:lang w:eastAsia="en-US"/>
        </w:rPr>
        <w:t xml:space="preserve"> устанавливается</w:t>
      </w:r>
      <w:r w:rsidR="00A262D0">
        <w:rPr>
          <w:rFonts w:eastAsiaTheme="minorHAnsi"/>
          <w:lang w:eastAsia="en-US"/>
        </w:rPr>
        <w:t xml:space="preserve"> </w:t>
      </w:r>
      <w:r w:rsidRPr="007A5C25">
        <w:t>режим неполного рабочего дня</w:t>
      </w:r>
      <w:r w:rsidR="00F106C6">
        <w:t xml:space="preserve"> (смены)</w:t>
      </w:r>
      <w:r w:rsidRPr="007A5C25">
        <w:t xml:space="preserve"> или </w:t>
      </w:r>
      <w:r w:rsidR="00F106C6">
        <w:t xml:space="preserve">неполной </w:t>
      </w:r>
      <w:r w:rsidRPr="007A5C25">
        <w:t>рабочей недели.</w:t>
      </w:r>
      <w:proofErr w:type="gramEnd"/>
    </w:p>
    <w:p w:rsidR="00B57C37" w:rsidRDefault="00B57C37" w:rsidP="00B57C37">
      <w:pPr>
        <w:autoSpaceDE w:val="0"/>
        <w:autoSpaceDN w:val="0"/>
        <w:adjustRightInd w:val="0"/>
        <w:ind w:firstLine="540"/>
        <w:jc w:val="both"/>
        <w:rPr>
          <w:rFonts w:eastAsiaTheme="minorHAnsi"/>
          <w:lang w:eastAsia="en-US"/>
        </w:rPr>
      </w:pPr>
      <w:r>
        <w:rPr>
          <w:rFonts w:eastAsiaTheme="minorHAnsi"/>
          <w:lang w:eastAsia="en-US"/>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B57C37" w:rsidRDefault="00B57C37" w:rsidP="00B57C37">
      <w:pPr>
        <w:autoSpaceDE w:val="0"/>
        <w:autoSpaceDN w:val="0"/>
        <w:adjustRightInd w:val="0"/>
        <w:ind w:firstLine="540"/>
        <w:jc w:val="both"/>
        <w:rPr>
          <w:rFonts w:eastAsiaTheme="minorHAnsi"/>
          <w:lang w:eastAsia="en-US"/>
        </w:rPr>
      </w:pPr>
      <w:r>
        <w:rPr>
          <w:rFonts w:eastAsiaTheme="minorHAnsi"/>
          <w:lang w:eastAsia="en-US"/>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86740" w:rsidRDefault="00F106C6" w:rsidP="00E86740">
      <w:pPr>
        <w:autoSpaceDE w:val="0"/>
        <w:autoSpaceDN w:val="0"/>
        <w:adjustRightInd w:val="0"/>
        <w:ind w:firstLine="540"/>
        <w:jc w:val="both"/>
        <w:rPr>
          <w:rFonts w:eastAsiaTheme="minorHAnsi"/>
          <w:lang w:eastAsia="en-US"/>
        </w:rPr>
      </w:pPr>
      <w:r>
        <w:t xml:space="preserve">3.9. </w:t>
      </w:r>
      <w:proofErr w:type="gramStart"/>
      <w:r w:rsidR="00E86740">
        <w:rPr>
          <w:rFonts w:eastAsiaTheme="minorHAnsi"/>
          <w:lang w:eastAsia="en-US"/>
        </w:rPr>
        <w:t xml:space="preserve">Беременным женщинам </w:t>
      </w:r>
      <w:r w:rsidR="00E86740" w:rsidRPr="007A5C25">
        <w:t>и женщинам, имеющим детей в возрасте до полутора лет</w:t>
      </w:r>
      <w:r w:rsidR="00E86740">
        <w:t>,</w:t>
      </w:r>
      <w:r w:rsidR="00E86740">
        <w:rPr>
          <w:rFonts w:eastAsiaTheme="minorHAnsi"/>
          <w:lang w:eastAsia="en-US"/>
        </w:rPr>
        <w:t xml:space="preserve">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r w:rsidR="00523599">
        <w:rPr>
          <w:rFonts w:eastAsiaTheme="minorHAnsi"/>
          <w:lang w:eastAsia="en-US"/>
        </w:rPr>
        <w:t xml:space="preserve"> (женщинам, имеющим детей в возрасте до полутора лет до достижения ребенком возраста полутора лет).</w:t>
      </w:r>
      <w:proofErr w:type="gramEnd"/>
    </w:p>
    <w:p w:rsidR="00E86740" w:rsidRDefault="00E86740" w:rsidP="00E86740">
      <w:pPr>
        <w:autoSpaceDE w:val="0"/>
        <w:autoSpaceDN w:val="0"/>
        <w:adjustRightInd w:val="0"/>
        <w:ind w:firstLine="540"/>
        <w:jc w:val="both"/>
        <w:rPr>
          <w:rFonts w:eastAsiaTheme="minorHAnsi"/>
          <w:lang w:eastAsia="en-US"/>
        </w:rPr>
      </w:pPr>
      <w:r>
        <w:rPr>
          <w:rFonts w:eastAsiaTheme="minorHAnsi"/>
          <w:lang w:eastAsia="en-US"/>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w:t>
      </w:r>
      <w:r>
        <w:rPr>
          <w:rFonts w:eastAsiaTheme="minorHAnsi"/>
          <w:lang w:eastAsia="en-US"/>
        </w:rPr>
        <w:lastRenderedPageBreak/>
        <w:t>сохранением среднего заработка за все пропущенные вследствие этого рабочие дни за счет средств работодателя.</w:t>
      </w:r>
    </w:p>
    <w:p w:rsidR="00DC7628" w:rsidRPr="007A5C25" w:rsidRDefault="00DC7628" w:rsidP="00982BDA">
      <w:pPr>
        <w:ind w:firstLine="720"/>
        <w:jc w:val="both"/>
      </w:pPr>
      <w:r w:rsidRPr="007A5C25">
        <w:t xml:space="preserve">3.10. Работодатель устанавливает по просьбе работников, обучающихся без отрыва от </w:t>
      </w:r>
      <w:r w:rsidR="00523599">
        <w:t>работы</w:t>
      </w:r>
      <w:r w:rsidRPr="007A5C25">
        <w:t xml:space="preserve">, индивидуальные режимы труда на работах, где условия </w:t>
      </w:r>
      <w:r w:rsidR="009E42CF">
        <w:t xml:space="preserve">труда </w:t>
      </w:r>
      <w:r w:rsidRPr="007A5C25">
        <w:t>допускают такую возможность.</w:t>
      </w:r>
    </w:p>
    <w:p w:rsidR="00DC7628" w:rsidRPr="007A5C25" w:rsidRDefault="00DC7628" w:rsidP="00982BDA">
      <w:pPr>
        <w:ind w:firstLine="720"/>
        <w:jc w:val="both"/>
      </w:pPr>
      <w:r w:rsidRPr="007A5C25">
        <w:t xml:space="preserve">3.11. </w:t>
      </w:r>
      <w:r w:rsidR="008173CA">
        <w:t>Д</w:t>
      </w:r>
      <w:r w:rsidRPr="007A5C25">
        <w:t xml:space="preserve">ействующие Правила внутреннего трудового распорядка (графики сменности) в </w:t>
      </w:r>
      <w:r w:rsidR="008173CA">
        <w:t>Департаменте</w:t>
      </w:r>
      <w:r w:rsidR="00523599">
        <w:t>, органах Департамента</w:t>
      </w:r>
      <w:r w:rsidRPr="007A5C25">
        <w:t xml:space="preserve"> и учреждениях</w:t>
      </w:r>
      <w:r w:rsidR="008173CA">
        <w:t>, подведомственных Департаменту</w:t>
      </w:r>
      <w:r w:rsidR="00523599">
        <w:t xml:space="preserve"> и органам Департамента</w:t>
      </w:r>
      <w:r w:rsidR="008173CA">
        <w:t>,</w:t>
      </w:r>
      <w:r w:rsidRPr="007A5C25">
        <w:t xml:space="preserve"> не должны предусматривать работу сверх установленной нормальной продолжительности рабочего времени. Применение сверхурочных работ возможно лишь в случаях, </w:t>
      </w:r>
      <w:r w:rsidR="00523599">
        <w:t>предусмот</w:t>
      </w:r>
      <w:r w:rsidRPr="007A5C25">
        <w:t>ренных статьей 99 Трудового кодекса Российской Федерации, в противном случае любой работник вправе отказаться выполнять сверхурочные работы.</w:t>
      </w:r>
    </w:p>
    <w:p w:rsidR="00DC7628" w:rsidRPr="007A5C25" w:rsidRDefault="00DC7628" w:rsidP="00982BDA">
      <w:pPr>
        <w:ind w:firstLine="720"/>
        <w:jc w:val="both"/>
      </w:pPr>
      <w:r w:rsidRPr="007A5C25">
        <w:t xml:space="preserve"> Женщины, имеющие детей в возрасте от 3-х до 14 лет, работники, имеющие детей - инвалидов до достижения ими возраста 18 лет, работники, осуществляющие уход за больными членами их семьи в соответствии с медицинским заключением, и инвалиды могут привлекаться к сверхурочным работам только с их письменного согласия. Работа в сверхурочное время оплачивается не менее чем в двойном размере. Порядок и условия оплаты определяются Коллективным договором.</w:t>
      </w:r>
    </w:p>
    <w:p w:rsidR="00DC7628" w:rsidRPr="007A5C25" w:rsidRDefault="00DC7628" w:rsidP="00982BDA">
      <w:pPr>
        <w:ind w:firstLine="720"/>
        <w:jc w:val="both"/>
      </w:pPr>
      <w:r w:rsidRPr="007A5C25">
        <w:t>3.12</w:t>
      </w:r>
      <w:r w:rsidR="008173CA">
        <w:t>.Р</w:t>
      </w:r>
      <w:r w:rsidRPr="007A5C25">
        <w:t xml:space="preserve">абота в выходные дни запрещается. Привлечение отдельных работников к работе в выходные дни допускается только с письменного согласия работника и лишь в случаях, перечисленных в ст. 113 Трудового кодекса Российской Федерации. В других случаях - с учетом мнения выборного органа первичной профсоюзной организации. В соответствии с </w:t>
      </w:r>
      <w:proofErr w:type="gramStart"/>
      <w:r w:rsidRPr="007A5C25">
        <w:t>ч</w:t>
      </w:r>
      <w:proofErr w:type="gramEnd"/>
      <w:r w:rsidRPr="007A5C25">
        <w:t xml:space="preserve">. 3 ст. 113 Трудового кодекса РФ предусмотрены случаи привлечения работников к работе в выходные </w:t>
      </w:r>
      <w:r w:rsidR="009E42CF">
        <w:t xml:space="preserve">и </w:t>
      </w:r>
      <w:r w:rsidRPr="007A5C25">
        <w:t>нерабочие праздничные дни без их согласия.</w:t>
      </w:r>
    </w:p>
    <w:p w:rsidR="00DC7628" w:rsidRPr="007A5C25" w:rsidRDefault="00DC7628" w:rsidP="00982BDA">
      <w:pPr>
        <w:ind w:firstLine="720"/>
        <w:jc w:val="both"/>
      </w:pPr>
      <w:r w:rsidRPr="007A5C25">
        <w:t>Работа в выходные и нерабочие праздничные дни оплачивается в соответствии со ст. 153 Трудового кодекса РФ. Порядок и условия оплаты определяются Коллективным договором, локальным нормативным актом, трудовым договором.</w:t>
      </w:r>
    </w:p>
    <w:p w:rsidR="00DC7628" w:rsidRPr="007A5C25" w:rsidRDefault="00DC7628" w:rsidP="00982BDA">
      <w:pPr>
        <w:ind w:firstLine="720"/>
        <w:jc w:val="both"/>
      </w:pPr>
      <w:r w:rsidRPr="007A5C25">
        <w:t xml:space="preserve">3.13. При работе в ночное время установленная продолжительность работы сокращается на один час. Ночным считается время с 22-00 до 6-00. Работа в ночное время оплачивается в повышенном размере, устанавливаемом коллективным договором, но не менее 20 % должностного оклада, часовой ставки, </w:t>
      </w:r>
      <w:proofErr w:type="gramStart"/>
      <w:r w:rsidRPr="007A5C25">
        <w:t>рассчитанных</w:t>
      </w:r>
      <w:proofErr w:type="gramEnd"/>
      <w:r w:rsidRPr="007A5C25">
        <w:t xml:space="preserve"> за каждый час работы в ночное время. Привлечение работников к работе в выходные и нерабочие праздничные дни производится по письменному распоряжению работодателя.</w:t>
      </w:r>
    </w:p>
    <w:p w:rsidR="008173CA" w:rsidRPr="00617A47" w:rsidRDefault="00DC7628" w:rsidP="00982BDA">
      <w:pPr>
        <w:ind w:firstLine="482"/>
        <w:jc w:val="both"/>
        <w:rPr>
          <w:rStyle w:val="2"/>
          <w:i w:val="0"/>
          <w:sz w:val="24"/>
          <w:szCs w:val="24"/>
          <w:lang w:val="ru-RU"/>
        </w:rPr>
      </w:pPr>
      <w:r w:rsidRPr="007A5C25">
        <w:t xml:space="preserve">3.14. </w:t>
      </w:r>
      <w:r w:rsidR="008173CA" w:rsidRPr="00617A47">
        <w:t xml:space="preserve">В соответствии с Федеральным Законом от </w:t>
      </w:r>
      <w:r w:rsidR="008173CA" w:rsidRPr="006D5BB7">
        <w:t>27.07.2004</w:t>
      </w:r>
      <w:r w:rsidR="008173CA" w:rsidRPr="00617A47">
        <w:rPr>
          <w:rStyle w:val="2"/>
          <w:i w:val="0"/>
          <w:sz w:val="24"/>
          <w:szCs w:val="24"/>
          <w:lang w:val="ru-RU"/>
        </w:rPr>
        <w:t xml:space="preserve">№ 79-ФЗ </w:t>
      </w:r>
      <w:r w:rsidR="008173CA">
        <w:rPr>
          <w:rStyle w:val="2"/>
          <w:i w:val="0"/>
          <w:sz w:val="24"/>
          <w:szCs w:val="24"/>
          <w:lang w:val="ru-RU"/>
        </w:rPr>
        <w:t>«</w:t>
      </w:r>
      <w:r w:rsidR="008173CA" w:rsidRPr="00617A47">
        <w:rPr>
          <w:rStyle w:val="2"/>
          <w:i w:val="0"/>
          <w:sz w:val="24"/>
          <w:szCs w:val="24"/>
          <w:lang w:val="ru-RU"/>
        </w:rPr>
        <w:t>О государственной гражданс</w:t>
      </w:r>
      <w:r w:rsidR="008173CA">
        <w:rPr>
          <w:rStyle w:val="2"/>
          <w:i w:val="0"/>
          <w:sz w:val="24"/>
          <w:szCs w:val="24"/>
          <w:lang w:val="ru-RU"/>
        </w:rPr>
        <w:t>кой службе Российской Федерации»</w:t>
      </w:r>
      <w:r w:rsidR="00A262D0">
        <w:rPr>
          <w:rStyle w:val="2"/>
          <w:i w:val="0"/>
          <w:sz w:val="24"/>
          <w:szCs w:val="24"/>
          <w:lang w:val="ru-RU"/>
        </w:rPr>
        <w:t xml:space="preserve"> </w:t>
      </w:r>
      <w:r w:rsidR="008173CA">
        <w:t>и</w:t>
      </w:r>
      <w:r w:rsidR="00A262D0">
        <w:t xml:space="preserve"> </w:t>
      </w:r>
      <w:r w:rsidR="008173CA" w:rsidRPr="006D5BB7">
        <w:t xml:space="preserve">Законом города Москвы </w:t>
      </w:r>
      <w:r w:rsidR="008173CA">
        <w:rPr>
          <w:rStyle w:val="2"/>
          <w:i w:val="0"/>
          <w:sz w:val="24"/>
          <w:szCs w:val="24"/>
          <w:lang w:val="ru-RU"/>
        </w:rPr>
        <w:t>от 26.01.2005 № 3 «</w:t>
      </w:r>
      <w:r w:rsidR="008173CA" w:rsidRPr="00617A47">
        <w:rPr>
          <w:rStyle w:val="2"/>
          <w:i w:val="0"/>
          <w:sz w:val="24"/>
          <w:szCs w:val="24"/>
          <w:lang w:val="ru-RU"/>
        </w:rPr>
        <w:t>О государственной г</w:t>
      </w:r>
      <w:r w:rsidR="008173CA">
        <w:rPr>
          <w:rStyle w:val="2"/>
          <w:i w:val="0"/>
          <w:sz w:val="24"/>
          <w:szCs w:val="24"/>
          <w:lang w:val="ru-RU"/>
        </w:rPr>
        <w:t>ражданской службе города Москвы»</w:t>
      </w:r>
      <w:r w:rsidR="008173CA" w:rsidRPr="00617A47">
        <w:rPr>
          <w:rStyle w:val="2"/>
          <w:i w:val="0"/>
          <w:sz w:val="24"/>
          <w:szCs w:val="24"/>
          <w:lang w:val="ru-RU"/>
        </w:rPr>
        <w:t xml:space="preserve"> государственным гражданским сл</w:t>
      </w:r>
      <w:r w:rsidR="008173CA">
        <w:rPr>
          <w:rStyle w:val="2"/>
          <w:i w:val="0"/>
          <w:sz w:val="24"/>
          <w:szCs w:val="24"/>
          <w:lang w:val="ru-RU"/>
        </w:rPr>
        <w:t>ужащим</w:t>
      </w:r>
      <w:r w:rsidR="008173CA" w:rsidRPr="00617A47">
        <w:rPr>
          <w:rStyle w:val="2"/>
          <w:i w:val="0"/>
          <w:sz w:val="24"/>
          <w:szCs w:val="24"/>
          <w:lang w:val="ru-RU"/>
        </w:rPr>
        <w:t xml:space="preserve"> предоставляется ежегодный основной оплачивае</w:t>
      </w:r>
      <w:r w:rsidR="008173CA">
        <w:rPr>
          <w:rStyle w:val="2"/>
          <w:i w:val="0"/>
          <w:sz w:val="24"/>
          <w:szCs w:val="24"/>
          <w:lang w:val="ru-RU"/>
        </w:rPr>
        <w:t>мый отпуск продолжительностью 30 календарных дней.</w:t>
      </w:r>
    </w:p>
    <w:p w:rsidR="00DC7628" w:rsidRPr="007A5C25" w:rsidRDefault="00DC7628" w:rsidP="0067586D">
      <w:pPr>
        <w:ind w:firstLine="426"/>
        <w:jc w:val="both"/>
      </w:pPr>
      <w:r w:rsidRPr="007A5C25">
        <w:t>3.15. Сверх ежегодного оплачиваемого отпуска государственному гражданскому служащему за выслугу лет предоставляется дополнительный оплачиваемый отпуск в порядке и на условиях, определяемых федеральными законами и законами города Москвы.</w:t>
      </w:r>
    </w:p>
    <w:p w:rsidR="00DC7628" w:rsidRPr="007A5C25" w:rsidRDefault="00DC7628" w:rsidP="00982BDA">
      <w:pPr>
        <w:ind w:firstLine="720"/>
        <w:jc w:val="both"/>
      </w:pPr>
      <w:r w:rsidRPr="007A5C25">
        <w:t xml:space="preserve">Ежегодный оплачиваемый отпуск и дополнительный оплачиваемый отпуск суммируются и по желанию государственного гражданского служащего могут предоставляться по частям. При этом продолжительность хотя бы одной части предоставляемого отпуска не может быть менее 14 календарных дней. По согласованию с </w:t>
      </w:r>
      <w:r w:rsidR="008173CA">
        <w:t>Департаментом</w:t>
      </w:r>
      <w:r w:rsidRPr="007A5C25">
        <w:t xml:space="preserve"> гражданскому служащему могут предоставляться оставшиеся части отпуска иной продолжительности.  </w:t>
      </w:r>
    </w:p>
    <w:p w:rsidR="00344CAC" w:rsidRDefault="00344CAC" w:rsidP="00982BDA">
      <w:pPr>
        <w:autoSpaceDE w:val="0"/>
        <w:autoSpaceDN w:val="0"/>
        <w:adjustRightInd w:val="0"/>
        <w:ind w:firstLine="540"/>
        <w:jc w:val="both"/>
        <w:rPr>
          <w:rFonts w:eastAsiaTheme="minorHAnsi"/>
          <w:lang w:eastAsia="en-US"/>
        </w:rPr>
      </w:pPr>
      <w:r>
        <w:rPr>
          <w:rFonts w:eastAsiaTheme="minorHAnsi"/>
          <w:lang w:eastAsia="en-US"/>
        </w:rP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44CAC" w:rsidRDefault="00344CAC" w:rsidP="00344CAC">
      <w:pPr>
        <w:autoSpaceDE w:val="0"/>
        <w:autoSpaceDN w:val="0"/>
        <w:adjustRightInd w:val="0"/>
        <w:ind w:firstLine="540"/>
        <w:jc w:val="both"/>
        <w:rPr>
          <w:rFonts w:eastAsiaTheme="minorHAnsi"/>
          <w:lang w:eastAsia="en-US"/>
        </w:rPr>
      </w:pPr>
      <w:proofErr w:type="gramStart"/>
      <w:r>
        <w:rPr>
          <w:rFonts w:eastAsiaTheme="minorHAnsi"/>
          <w:lang w:eastAsia="en-US"/>
        </w:rPr>
        <w:lastRenderedPageBreak/>
        <w:t>Дополнительные отпуска гражданским служащим, для которых установлен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roofErr w:type="gramEnd"/>
    </w:p>
    <w:p w:rsidR="00DC7628" w:rsidRPr="007A5C25" w:rsidRDefault="00DC7628" w:rsidP="0067586D">
      <w:pPr>
        <w:ind w:firstLine="426"/>
        <w:jc w:val="both"/>
      </w:pPr>
      <w:r w:rsidRPr="007A5C25">
        <w:t xml:space="preserve">Работникам </w:t>
      </w:r>
      <w:r w:rsidR="0067586D">
        <w:t xml:space="preserve">Департамента и работникам </w:t>
      </w:r>
      <w:r w:rsidRPr="007A5C25">
        <w:t>учреждений</w:t>
      </w:r>
      <w:r w:rsidR="00344CAC">
        <w:t>, подведомственных Департаменту</w:t>
      </w:r>
      <w:r w:rsidR="0067586D">
        <w:t>, органам Департамента</w:t>
      </w:r>
      <w:r w:rsidR="00344CAC">
        <w:t>,</w:t>
      </w:r>
      <w:r w:rsidRPr="007A5C25">
        <w:t xml:space="preserve"> ежегодный основной оплачиваемый отпуск предоставляется продолжительностью 28 календарных дней.</w:t>
      </w:r>
    </w:p>
    <w:p w:rsidR="00DC7628" w:rsidRPr="007A5C25" w:rsidRDefault="00DC7628" w:rsidP="00E002ED">
      <w:pPr>
        <w:ind w:firstLine="720"/>
        <w:jc w:val="both"/>
      </w:pPr>
      <w:r w:rsidRPr="007A5C25">
        <w:t>Ежегодные дополнительные оплачиваемые отпуска для работников, предусмотренные статьями 116-119 Трудового кодекса Российской Федерации, а также в случаях, предусмотренных другими нормативными правовыми актами, присоединяются к ежегодному основному оплачиваемому отпуску. Порядок их предоставления определяется Коллективным договором и Правилами внутреннего трудового распорядка.</w:t>
      </w:r>
    </w:p>
    <w:p w:rsidR="00DC1B18" w:rsidRDefault="00DC1B18" w:rsidP="00DC1B18">
      <w:pPr>
        <w:autoSpaceDE w:val="0"/>
        <w:autoSpaceDN w:val="0"/>
        <w:adjustRightInd w:val="0"/>
        <w:ind w:firstLine="540"/>
        <w:jc w:val="both"/>
        <w:rPr>
          <w:rFonts w:eastAsiaTheme="minorHAnsi"/>
          <w:lang w:eastAsia="en-US"/>
        </w:rPr>
      </w:pPr>
      <w:r>
        <w:rPr>
          <w:rFonts w:eastAsiaTheme="minorHAnsi"/>
          <w:lang w:eastAsia="en-US"/>
        </w:rPr>
        <w:t xml:space="preserve">Ежегодный дополнительный оплачиваемый отпуск предоставляется работникам, условия </w:t>
      </w:r>
      <w:proofErr w:type="gramStart"/>
      <w:r>
        <w:rPr>
          <w:rFonts w:eastAsiaTheme="minorHAnsi"/>
          <w:lang w:eastAsia="en-US"/>
        </w:rPr>
        <w:t>труда</w:t>
      </w:r>
      <w:proofErr w:type="gramEnd"/>
      <w:r>
        <w:rPr>
          <w:rFonts w:eastAsiaTheme="minorHAnsi"/>
          <w:lang w:eastAsia="en-US"/>
        </w:rPr>
        <w:t xml:space="preserve"> на рабочих местах которых </w:t>
      </w:r>
      <w:r w:rsidRPr="00DC1B18">
        <w:rPr>
          <w:rFonts w:eastAsiaTheme="minorHAnsi"/>
          <w:lang w:eastAsia="en-US"/>
        </w:rPr>
        <w:t xml:space="preserve">по </w:t>
      </w:r>
      <w:hyperlink r:id="rId9" w:history="1">
        <w:r w:rsidRPr="00DC1B18">
          <w:rPr>
            <w:rFonts w:eastAsiaTheme="minorHAnsi"/>
            <w:lang w:eastAsia="en-US"/>
          </w:rPr>
          <w:t>результатам</w:t>
        </w:r>
      </w:hyperlink>
      <w:r>
        <w:rPr>
          <w:rFonts w:eastAsiaTheme="minorHAnsi"/>
          <w:lang w:eastAsia="en-US"/>
        </w:rPr>
        <w:t xml:space="preserve"> специальной оценки условий труда отнесены к вредным условиям труда 2, 3 или 4 степени либо опасным условиям труда.</w:t>
      </w:r>
    </w:p>
    <w:p w:rsidR="00DC7628" w:rsidRPr="007A5C25" w:rsidRDefault="00DC7628" w:rsidP="0067586D">
      <w:pPr>
        <w:ind w:firstLine="426"/>
        <w:jc w:val="both"/>
      </w:pPr>
      <w:r w:rsidRPr="007A5C25">
        <w:t>3.16. Графики отпусков государственных гражданских служащих и работников утверждаются работодателем</w:t>
      </w:r>
      <w:r w:rsidR="00DC1B18">
        <w:t xml:space="preserve"> (представителем нанимателя)</w:t>
      </w:r>
      <w:r w:rsidRPr="007A5C25">
        <w:t xml:space="preserve"> с учетом мнения соответствующего выборного профсоюзного органа не позднее, чем за две недели до наступления календарного года. Работодатели доводят до сведения всех работников, графики ежегодных отпусков.</w:t>
      </w:r>
    </w:p>
    <w:p w:rsidR="00DC7628" w:rsidRPr="007A5C25" w:rsidRDefault="00DC7628" w:rsidP="0067586D">
      <w:pPr>
        <w:ind w:firstLine="426"/>
        <w:jc w:val="both"/>
        <w:rPr>
          <w:bCs/>
        </w:rPr>
      </w:pPr>
      <w:r w:rsidRPr="007A5C25">
        <w:t xml:space="preserve">3.17. </w:t>
      </w:r>
      <w:proofErr w:type="gramStart"/>
      <w:r w:rsidRPr="007A5C25">
        <w:t>Работнику, имеющему двух или более детей в возрасте до 14 лет, ребенка-инвалида до достижения им возраста 18 лет, одинокой матери или одинокому отцу, имеющим ребенка в возрасте до 14 лет, матери, усыновившим ребенка до 14 лет, по их заявлению ежегодно предоставляется отпуск без сохранения заработной платы продолжительностью до 14 календарных дней в удобное для них время, в текущем году.</w:t>
      </w:r>
      <w:proofErr w:type="gramEnd"/>
      <w:r w:rsidRPr="007A5C25">
        <w:t xml:space="preserve"> Указанный отпуск по их желанию может быть присоединен к ежегодному отпуску или использован отдельно.</w:t>
      </w:r>
    </w:p>
    <w:p w:rsidR="0011151E" w:rsidRPr="0011151E" w:rsidRDefault="0011151E" w:rsidP="00E002ED">
      <w:pPr>
        <w:ind w:firstLine="482"/>
        <w:jc w:val="both"/>
      </w:pPr>
    </w:p>
    <w:p w:rsidR="00DC1B18" w:rsidRDefault="00DC1B18" w:rsidP="00DC1B18">
      <w:pPr>
        <w:ind w:firstLine="482"/>
        <w:jc w:val="center"/>
      </w:pPr>
      <w:r>
        <w:t>4. ОПЛАТА ТРУДА</w:t>
      </w:r>
    </w:p>
    <w:p w:rsidR="00DC1B18" w:rsidRDefault="00DC1B18" w:rsidP="00DC1B18">
      <w:pPr>
        <w:ind w:firstLine="482"/>
        <w:jc w:val="center"/>
      </w:pPr>
    </w:p>
    <w:p w:rsidR="00DC1B18" w:rsidRPr="007A5C25" w:rsidRDefault="00DC1B18" w:rsidP="000167B9">
      <w:pPr>
        <w:ind w:firstLine="720"/>
        <w:jc w:val="both"/>
      </w:pPr>
      <w:r w:rsidRPr="007A5C25">
        <w:t xml:space="preserve">4.1. </w:t>
      </w:r>
      <w:proofErr w:type="gramStart"/>
      <w:r w:rsidRPr="007A5C25">
        <w:t xml:space="preserve">Система оплаты труда </w:t>
      </w:r>
      <w:r>
        <w:t xml:space="preserve">государственных гражданских служащих и </w:t>
      </w:r>
      <w:r w:rsidRPr="007A5C25">
        <w:t xml:space="preserve">работников </w:t>
      </w:r>
      <w:r w:rsidR="0067586D">
        <w:t xml:space="preserve">Департамента, органов Департамента и работников </w:t>
      </w:r>
      <w:r w:rsidRPr="007A5C25">
        <w:t>учреждени</w:t>
      </w:r>
      <w:r>
        <w:t>й, подведомственных Департаменту</w:t>
      </w:r>
      <w:r w:rsidR="0067586D">
        <w:t xml:space="preserve"> и органам Департамента</w:t>
      </w:r>
      <w:r>
        <w:t>,</w:t>
      </w:r>
      <w:r w:rsidRPr="007A5C25">
        <w:t xml:space="preserve"> устанавливается коллективными договорами, соглашениями, локальными нормативными актам</w:t>
      </w:r>
      <w:r>
        <w:t>и</w:t>
      </w:r>
      <w:r w:rsidRPr="007A5C25">
        <w:t xml:space="preserve"> в соответствии с требованиями Трудового кодекса Российской Федерации и иных нормативных правовых актов Российской Федерации и города Москвы, содержащими нормы трудового права, с учетом: </w:t>
      </w:r>
      <w:proofErr w:type="gramEnd"/>
    </w:p>
    <w:p w:rsidR="00DC1B18" w:rsidRPr="007A5C25" w:rsidRDefault="00DC1B18" w:rsidP="000167B9">
      <w:pPr>
        <w:widowControl w:val="0"/>
        <w:numPr>
          <w:ilvl w:val="0"/>
          <w:numId w:val="6"/>
        </w:numPr>
        <w:jc w:val="both"/>
      </w:pPr>
      <w:r w:rsidRPr="007A5C25">
        <w:t>единого тарифно-квалификационного справочника работ и профессий рабочих;</w:t>
      </w:r>
    </w:p>
    <w:p w:rsidR="00DC1B18" w:rsidRPr="007A5C25" w:rsidRDefault="00DC1B18" w:rsidP="000167B9">
      <w:pPr>
        <w:widowControl w:val="0"/>
        <w:numPr>
          <w:ilvl w:val="0"/>
          <w:numId w:val="6"/>
        </w:numPr>
        <w:jc w:val="both"/>
      </w:pPr>
      <w:r w:rsidRPr="007A5C25">
        <w:t>единого квалификационного справочника должностей руководителей специалистов и служащих, квалификационного справочника должностей руководителей, специалистов и других служащих;</w:t>
      </w:r>
    </w:p>
    <w:p w:rsidR="00DC1B18" w:rsidRPr="007A5C25" w:rsidRDefault="00DC1B18" w:rsidP="000167B9">
      <w:pPr>
        <w:widowControl w:val="0"/>
        <w:numPr>
          <w:ilvl w:val="0"/>
          <w:numId w:val="6"/>
        </w:numPr>
        <w:jc w:val="both"/>
      </w:pPr>
      <w:r w:rsidRPr="007A5C25">
        <w:t>профессиональных стандартов;</w:t>
      </w:r>
    </w:p>
    <w:p w:rsidR="00DC1B18" w:rsidRPr="007A5C25" w:rsidRDefault="00DC1B18" w:rsidP="000167B9">
      <w:pPr>
        <w:widowControl w:val="0"/>
        <w:numPr>
          <w:ilvl w:val="0"/>
          <w:numId w:val="6"/>
        </w:numPr>
        <w:jc w:val="both"/>
      </w:pPr>
      <w:r w:rsidRPr="007A5C25">
        <w:t>государственных гарантий по оплате труда;</w:t>
      </w:r>
    </w:p>
    <w:p w:rsidR="00DC1B18" w:rsidRPr="007A5C25" w:rsidRDefault="00DC1B18" w:rsidP="000167B9">
      <w:pPr>
        <w:widowControl w:val="0"/>
        <w:numPr>
          <w:ilvl w:val="0"/>
          <w:numId w:val="6"/>
        </w:numPr>
        <w:jc w:val="both"/>
      </w:pPr>
      <w:r w:rsidRPr="007A5C25">
        <w:t xml:space="preserve">рекомендаций </w:t>
      </w:r>
      <w:r w:rsidRPr="00670D3D">
        <w:t>Российской</w:t>
      </w:r>
      <w:r w:rsidRPr="007A5C25">
        <w:t xml:space="preserve"> трехсторонней комиссии по регулированию социально – трудовых отношений;</w:t>
      </w:r>
    </w:p>
    <w:p w:rsidR="00DC1B18" w:rsidRPr="007A5C25" w:rsidRDefault="00DC1B18" w:rsidP="000167B9">
      <w:pPr>
        <w:widowControl w:val="0"/>
        <w:numPr>
          <w:ilvl w:val="0"/>
          <w:numId w:val="6"/>
        </w:numPr>
        <w:jc w:val="both"/>
      </w:pPr>
      <w:r w:rsidRPr="007A5C25">
        <w:t xml:space="preserve">мнения представительного органа работников. </w:t>
      </w:r>
    </w:p>
    <w:p w:rsidR="00DC1B18" w:rsidRPr="007A5C25" w:rsidRDefault="00DC1B18" w:rsidP="000167B9">
      <w:pPr>
        <w:ind w:firstLine="720"/>
        <w:jc w:val="both"/>
      </w:pPr>
      <w:r w:rsidRPr="007A5C25">
        <w:t>4.2. Работодатель обеспечивает минимальную заработную плату в соответствии с Московским трехсторонним соглашением</w:t>
      </w:r>
      <w:r w:rsidR="00A262D0">
        <w:t xml:space="preserve"> </w:t>
      </w:r>
      <w:r w:rsidR="002773A6">
        <w:t>между Правительством Москвы, московскими объединениями профсоюзов и московскими объединениями работодателей</w:t>
      </w:r>
      <w:r w:rsidRPr="007A5C25">
        <w:t>.</w:t>
      </w:r>
    </w:p>
    <w:p w:rsidR="00982BDA" w:rsidRDefault="00DC1B18" w:rsidP="000167B9">
      <w:pPr>
        <w:autoSpaceDE w:val="0"/>
        <w:autoSpaceDN w:val="0"/>
        <w:adjustRightInd w:val="0"/>
        <w:ind w:firstLine="540"/>
        <w:jc w:val="both"/>
      </w:pPr>
      <w:r w:rsidRPr="007A5C25">
        <w:lastRenderedPageBreak/>
        <w:t xml:space="preserve">4.3. </w:t>
      </w:r>
      <w:r w:rsidR="00982BDA">
        <w:rPr>
          <w:rFonts w:eastAsiaTheme="minorHAnsi"/>
          <w:lang w:eastAsia="en-US"/>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В</w:t>
      </w:r>
      <w:r w:rsidR="00982BDA">
        <w:t xml:space="preserve"> случае ухода работника в отпуск,  оплата отпуска производится  не позднее, чем за 3 дня до начала отпуска, государственным гражданским служащим не позднее чем, за 10 календарных дней до начало указанного отпуска. Сроки выплаты заработной платы устанавливаются коллективным договором, Правилами внутреннего трудового распорядка и служебным распорядком.</w:t>
      </w:r>
    </w:p>
    <w:p w:rsidR="00DC1B18" w:rsidRPr="007A5C25" w:rsidRDefault="00DC1B18" w:rsidP="000167B9">
      <w:pPr>
        <w:ind w:firstLine="720"/>
        <w:jc w:val="both"/>
      </w:pPr>
      <w:r w:rsidRPr="007A5C25">
        <w:t xml:space="preserve">4.4. </w:t>
      </w:r>
      <w:proofErr w:type="gramStart"/>
      <w:r w:rsidRPr="007A5C25">
        <w:t>Размер заработной платы работников</w:t>
      </w:r>
      <w:r w:rsidR="002773A6">
        <w:t xml:space="preserve"> Департамента, органов Департамента и работников</w:t>
      </w:r>
      <w:r w:rsidRPr="007A5C25">
        <w:t xml:space="preserve"> учреждений</w:t>
      </w:r>
      <w:r w:rsidR="00982BDA">
        <w:t>, подведомственных Департаменту,</w:t>
      </w:r>
      <w:r w:rsidR="00A262D0">
        <w:t xml:space="preserve"> </w:t>
      </w:r>
      <w:r w:rsidR="006C117D">
        <w:t xml:space="preserve">органам Департамента, </w:t>
      </w:r>
      <w:r w:rsidRPr="007A5C25">
        <w:t>(без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w:t>
      </w:r>
      <w:proofErr w:type="gramEnd"/>
      <w:r w:rsidRPr="007A5C25">
        <w:t xml:space="preserve"> (должностных) обязанностей работников и выполнения ими работ той же квалификации. </w:t>
      </w:r>
    </w:p>
    <w:p w:rsidR="00DC1B18" w:rsidRPr="007A5C25" w:rsidRDefault="00DC1B18" w:rsidP="000167B9">
      <w:pPr>
        <w:ind w:firstLine="720"/>
        <w:jc w:val="both"/>
      </w:pPr>
      <w:r w:rsidRPr="007A5C25">
        <w:t>4.5. Система оплаты труда работников</w:t>
      </w:r>
      <w:r w:rsidR="006C117D">
        <w:t xml:space="preserve"> Департамента, органов Департамента и работников</w:t>
      </w:r>
      <w:r w:rsidRPr="007A5C25">
        <w:t xml:space="preserve"> учреждени</w:t>
      </w:r>
      <w:r w:rsidR="00982BDA">
        <w:t>й, подведомственных Департаменту,</w:t>
      </w:r>
      <w:r w:rsidR="006C117D">
        <w:t xml:space="preserve"> органам Департамента</w:t>
      </w:r>
      <w:r w:rsidRPr="007A5C25">
        <w:t xml:space="preserve"> включает:</w:t>
      </w:r>
    </w:p>
    <w:p w:rsidR="00DC1B18" w:rsidRPr="007A5C25" w:rsidRDefault="00DC1B18" w:rsidP="000167B9">
      <w:pPr>
        <w:widowControl w:val="0"/>
        <w:numPr>
          <w:ilvl w:val="0"/>
          <w:numId w:val="7"/>
        </w:numPr>
        <w:jc w:val="both"/>
      </w:pPr>
      <w:r w:rsidRPr="007A5C25">
        <w:t>должностные оклады (ставки) для должностей руководителей, специалистов и служащих;</w:t>
      </w:r>
    </w:p>
    <w:p w:rsidR="00DC1B18" w:rsidRPr="007A5C25" w:rsidRDefault="00DC1B18" w:rsidP="000167B9">
      <w:pPr>
        <w:widowControl w:val="0"/>
        <w:numPr>
          <w:ilvl w:val="0"/>
          <w:numId w:val="7"/>
        </w:numPr>
        <w:jc w:val="both"/>
      </w:pPr>
      <w:r w:rsidRPr="007A5C25">
        <w:t>оклады для профессий рабочих;</w:t>
      </w:r>
    </w:p>
    <w:p w:rsidR="00DC1B18" w:rsidRPr="007A5C25" w:rsidRDefault="00DC1B18" w:rsidP="000167B9">
      <w:pPr>
        <w:widowControl w:val="0"/>
        <w:numPr>
          <w:ilvl w:val="0"/>
          <w:numId w:val="7"/>
        </w:numPr>
        <w:jc w:val="both"/>
      </w:pPr>
      <w:r w:rsidRPr="007A5C25">
        <w:t>выплаты компенсационного характера и критерии их установления;</w:t>
      </w:r>
    </w:p>
    <w:p w:rsidR="00DC1B18" w:rsidRPr="007A5C25" w:rsidRDefault="00DC1B18" w:rsidP="000167B9">
      <w:pPr>
        <w:widowControl w:val="0"/>
        <w:numPr>
          <w:ilvl w:val="0"/>
          <w:numId w:val="7"/>
        </w:numPr>
        <w:jc w:val="both"/>
      </w:pPr>
      <w:r w:rsidRPr="007A5C25">
        <w:t>выплаты стимулирующего характера и критерии их установления;</w:t>
      </w:r>
    </w:p>
    <w:p w:rsidR="00DC1B18" w:rsidRPr="007A5C25" w:rsidRDefault="00DC1B18" w:rsidP="000167B9">
      <w:pPr>
        <w:widowControl w:val="0"/>
        <w:numPr>
          <w:ilvl w:val="0"/>
          <w:numId w:val="7"/>
        </w:numPr>
        <w:jc w:val="both"/>
      </w:pPr>
      <w:r w:rsidRPr="007A5C25">
        <w:t xml:space="preserve">условия оплаты труда отдельных категорий работников. </w:t>
      </w:r>
    </w:p>
    <w:p w:rsidR="00DC1B18" w:rsidRPr="007A5C25" w:rsidRDefault="00DC1B18" w:rsidP="000167B9">
      <w:pPr>
        <w:ind w:firstLine="794"/>
        <w:jc w:val="both"/>
      </w:pPr>
      <w:r>
        <w:t>4.6</w:t>
      </w:r>
      <w:r w:rsidRPr="007A5C25">
        <w:t xml:space="preserve">. Выплаты компенсационного характера устанавливаются к должностным окладам (окладам), ставкам работников, не образуют новый должностной оклад (оклад), ставку и не учитываются при начислении иных компенсационных и стимулирующих выплат, устанавливаемых к должностному окладу (окладу), ставке. Размеры и условия осуществления выплат компенсационного характера устанавливаются коллективным договорами, соглашениями, локальными нормативными актами в пределах средств, выделенных на оплату труда, и должны быть конкретизированы в трудовых договорах работников.   </w:t>
      </w:r>
    </w:p>
    <w:p w:rsidR="00DC1B18" w:rsidRPr="007A5C25" w:rsidRDefault="00DC1B18" w:rsidP="000167B9">
      <w:pPr>
        <w:ind w:firstLine="794"/>
        <w:jc w:val="both"/>
      </w:pPr>
      <w:r>
        <w:t>4.7</w:t>
      </w:r>
      <w:r w:rsidRPr="007A5C25">
        <w:t xml:space="preserve">.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в пределах средств, выделенных на оплату труда, и должны быть конкретизированы в трудовых договорах работников.    </w:t>
      </w:r>
    </w:p>
    <w:p w:rsidR="00DC1B18" w:rsidRPr="007A5C25" w:rsidRDefault="00DC1B18" w:rsidP="000167B9">
      <w:pPr>
        <w:ind w:firstLine="794"/>
        <w:jc w:val="both"/>
      </w:pPr>
      <w:r>
        <w:t>4.8</w:t>
      </w:r>
      <w:r w:rsidRPr="007A5C25">
        <w:t xml:space="preserve">. Месячная заработная плата работника, полностью отработавшего за этот период норму рабочего времени по производственному календарю и выполнившего нормы труда (трудовые обязанности), не может быть ниже минимальной заработной платы, установленной </w:t>
      </w:r>
      <w:r w:rsidR="00982BDA">
        <w:t xml:space="preserve">Московским трехсторонним соглашением </w:t>
      </w:r>
      <w:r w:rsidRPr="007A5C25">
        <w:t xml:space="preserve">между Правительством Москвы, московскими объединениями профсоюзов и московскими объединениями работодателей.  </w:t>
      </w:r>
    </w:p>
    <w:p w:rsidR="00DC1B18" w:rsidRPr="007A5C25" w:rsidRDefault="00DC1B18" w:rsidP="000167B9">
      <w:pPr>
        <w:ind w:firstLine="794"/>
        <w:jc w:val="both"/>
      </w:pPr>
      <w:r>
        <w:t>4.9</w:t>
      </w:r>
      <w:r w:rsidR="006C117D">
        <w:t>. Оплата труда работников</w:t>
      </w:r>
      <w:r w:rsidRPr="006C117D">
        <w:t xml:space="preserve">, </w:t>
      </w:r>
      <w:r w:rsidRPr="007A5C25">
        <w:t xml:space="preserve">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DC1B18" w:rsidRPr="007A5C25" w:rsidRDefault="00DC1B18" w:rsidP="000167B9">
      <w:pPr>
        <w:ind w:firstLine="794"/>
        <w:jc w:val="both"/>
      </w:pPr>
      <w:r>
        <w:t>4.10</w:t>
      </w:r>
      <w:r w:rsidRPr="007A5C25">
        <w:t>. Размер доплаты при совмещении профе</w:t>
      </w:r>
      <w:r w:rsidR="00982BDA">
        <w:t>ссий (должностей), расширении з</w:t>
      </w:r>
      <w:r w:rsidRPr="007A5C25">
        <w:t xml:space="preserve">он обслуживания, увеличении объема работы или исполнении обязанностей временно отсутствующего работника, срок, на который она устанавливается, определяются по </w:t>
      </w:r>
      <w:r w:rsidRPr="007A5C25">
        <w:lastRenderedPageBreak/>
        <w:t xml:space="preserve">соглашению сторон трудового договора с учетом содержания и (или) объема дополнительной работы.  </w:t>
      </w:r>
    </w:p>
    <w:p w:rsidR="00DC1B18" w:rsidRPr="007A5C25" w:rsidRDefault="00DC1B18" w:rsidP="000167B9">
      <w:pPr>
        <w:ind w:firstLine="794"/>
        <w:jc w:val="both"/>
      </w:pPr>
      <w:r>
        <w:t>4.11</w:t>
      </w:r>
      <w:r w:rsidRPr="007A5C25">
        <w:t>. Оплата государственных гражданских служащих регулируется Законом города Москвы от 26.01.2005 № 3 «О государственной гражданской службе гор</w:t>
      </w:r>
      <w:r w:rsidR="00982BDA">
        <w:t>о</w:t>
      </w:r>
      <w:r w:rsidRPr="007A5C25">
        <w:t xml:space="preserve">да Москвы». </w:t>
      </w:r>
    </w:p>
    <w:p w:rsidR="00DC1B18" w:rsidRPr="007A5C25" w:rsidRDefault="00DC1B18" w:rsidP="000167B9">
      <w:pPr>
        <w:ind w:firstLine="720"/>
        <w:jc w:val="both"/>
      </w:pPr>
      <w:r>
        <w:t>4.12</w:t>
      </w:r>
      <w:r w:rsidRPr="007A5C25">
        <w:t>. Оплата просто</w:t>
      </w:r>
      <w:r w:rsidR="00982BDA">
        <w:t>я</w:t>
      </w:r>
      <w:r w:rsidRPr="007A5C25">
        <w:t xml:space="preserve"> не по вине государственных гражданских служащих и работников </w:t>
      </w:r>
      <w:r w:rsidR="006C117D">
        <w:t xml:space="preserve">Департамента, органов Департамента и работников </w:t>
      </w:r>
      <w:r w:rsidRPr="007A5C25">
        <w:t>учреждений</w:t>
      </w:r>
      <w:r w:rsidR="00982BDA">
        <w:t>, подведомственных Департаменту</w:t>
      </w:r>
      <w:r w:rsidR="006C117D">
        <w:t xml:space="preserve"> и органам Департамента</w:t>
      </w:r>
      <w:r w:rsidRPr="007A5C25">
        <w:t>, а также времени приостановки работы для устранения нарушений, связанных с угрозой их здоровью или жизни, производится в размере соответствующего денежного содержания или средней заработной платы с сохранением места работы.</w:t>
      </w:r>
    </w:p>
    <w:p w:rsidR="00DC1B18" w:rsidRPr="007A5C25" w:rsidRDefault="00DC1B18" w:rsidP="000167B9">
      <w:pPr>
        <w:ind w:firstLine="720"/>
        <w:jc w:val="both"/>
      </w:pPr>
      <w:r>
        <w:t>4.13</w:t>
      </w:r>
      <w:r w:rsidRPr="007A5C25">
        <w:t>. Оплата труда работников, переведенных на более легкую работу по состоянию здоровья, регулируется трудовым законодательством.</w:t>
      </w:r>
    </w:p>
    <w:p w:rsidR="00DC1B18" w:rsidRPr="007A5C25" w:rsidRDefault="00DC1B18" w:rsidP="000167B9">
      <w:pPr>
        <w:ind w:firstLine="720"/>
        <w:jc w:val="both"/>
      </w:pPr>
      <w:r>
        <w:t>4.14</w:t>
      </w:r>
      <w:r w:rsidRPr="007A5C25">
        <w:t xml:space="preserve">. Работа в сверхурочное время оплачивается в размерах, установленных коллективным договором, но не менее чем в полуторном размере за первые два часа работы, а за последующие часы - не менее чем в двойном размере. </w:t>
      </w:r>
    </w:p>
    <w:p w:rsidR="00DC1B18" w:rsidRPr="007A5C25" w:rsidRDefault="00DC1B18" w:rsidP="000167B9">
      <w:pPr>
        <w:ind w:firstLine="720"/>
        <w:jc w:val="both"/>
      </w:pPr>
      <w:r>
        <w:t>4.15</w:t>
      </w:r>
      <w:r w:rsidRPr="007A5C25">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DC1B18" w:rsidRPr="00982BDA" w:rsidRDefault="00DC1B18" w:rsidP="000167B9">
      <w:pPr>
        <w:ind w:firstLine="720"/>
        <w:jc w:val="both"/>
        <w:rPr>
          <w:color w:val="FF0000"/>
        </w:rPr>
      </w:pPr>
      <w:proofErr w:type="gramStart"/>
      <w:r w:rsidRPr="000167B9">
        <w:t>4.16.</w:t>
      </w:r>
      <w:r w:rsidR="000167B9">
        <w:t>Оплата труда работников Департамента</w:t>
      </w:r>
      <w:r w:rsidR="00B55395">
        <w:t xml:space="preserve">, органов Департамента </w:t>
      </w:r>
      <w:r w:rsidR="000167B9">
        <w:t xml:space="preserve"> и работников учреждений, подведомственных Департаменту, </w:t>
      </w:r>
      <w:r w:rsidR="00B55395">
        <w:t>органам Департамента</w:t>
      </w:r>
      <w:r w:rsidR="00CA4AE1">
        <w:t>,</w:t>
      </w:r>
      <w:r w:rsidR="00A262D0">
        <w:t xml:space="preserve"> </w:t>
      </w:r>
      <w:r w:rsidR="000167B9">
        <w:t xml:space="preserve">занятых на  работах с вредными и (или) опасными условиями труда, производится в соответствии с действующим законодательством Российской Федерации и города Москвы, примерными отраслевыми рекомендациями по введению новой системы оплаты труда работников </w:t>
      </w:r>
      <w:r w:rsidR="00A1508B">
        <w:t xml:space="preserve">Департамента, органов Департамента и работников </w:t>
      </w:r>
      <w:r w:rsidR="000167B9">
        <w:t>учреждений</w:t>
      </w:r>
      <w:r w:rsidR="00A1508B">
        <w:t>, подведомственных</w:t>
      </w:r>
      <w:r w:rsidR="000167B9">
        <w:t xml:space="preserve"> Департамент</w:t>
      </w:r>
      <w:r w:rsidR="00A1508B">
        <w:t>у, органам Департамента,</w:t>
      </w:r>
      <w:r w:rsidR="000167B9">
        <w:t xml:space="preserve"> и локальными нормативными актами </w:t>
      </w:r>
      <w:r w:rsidR="00A1508B">
        <w:t>вышеуказанных</w:t>
      </w:r>
      <w:proofErr w:type="gramEnd"/>
      <w:r w:rsidR="00A1508B">
        <w:t xml:space="preserve"> </w:t>
      </w:r>
      <w:r w:rsidR="000167B9">
        <w:t xml:space="preserve">учреждений. </w:t>
      </w:r>
    </w:p>
    <w:p w:rsidR="000167B9" w:rsidRDefault="00DC1B18" w:rsidP="00A1508B">
      <w:pPr>
        <w:tabs>
          <w:tab w:val="left" w:pos="1276"/>
        </w:tabs>
        <w:autoSpaceDE w:val="0"/>
        <w:autoSpaceDN w:val="0"/>
        <w:adjustRightInd w:val="0"/>
        <w:ind w:firstLine="540"/>
        <w:jc w:val="both"/>
        <w:rPr>
          <w:rFonts w:eastAsiaTheme="minorHAnsi"/>
          <w:lang w:eastAsia="en-US"/>
        </w:rPr>
      </w:pPr>
      <w:r w:rsidRPr="007A5C25">
        <w:t>4.1</w:t>
      </w:r>
      <w:r>
        <w:t>7</w:t>
      </w:r>
      <w:r w:rsidRPr="007A5C25">
        <w:t xml:space="preserve">. </w:t>
      </w:r>
      <w:proofErr w:type="gramStart"/>
      <w:r w:rsidR="000167B9">
        <w:rPr>
          <w:rFonts w:eastAsiaTheme="minorHAnsi"/>
          <w:lang w:eastAsia="en-US"/>
        </w:rPr>
        <w:t xml:space="preserve">При направлении работодателем на профессиональное обучение или дополнительное профессиональное образование, на </w:t>
      </w:r>
      <w:r w:rsidR="000167B9" w:rsidRPr="000167B9">
        <w:rPr>
          <w:rFonts w:eastAsiaTheme="minorHAnsi"/>
          <w:lang w:eastAsia="en-US"/>
        </w:rPr>
        <w:t xml:space="preserve">прохождение </w:t>
      </w:r>
      <w:hyperlink r:id="rId10" w:history="1">
        <w:r w:rsidR="000167B9" w:rsidRPr="000167B9">
          <w:rPr>
            <w:rFonts w:eastAsiaTheme="minorHAnsi"/>
            <w:lang w:eastAsia="en-US"/>
          </w:rPr>
          <w:t>независимой оценки квалификации</w:t>
        </w:r>
      </w:hyperlink>
      <w:r w:rsidR="000167B9" w:rsidRPr="000167B9">
        <w:rPr>
          <w:rFonts w:eastAsiaTheme="minorHAnsi"/>
          <w:lang w:eastAsia="en-US"/>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w:t>
      </w:r>
      <w:r w:rsidR="000167B9">
        <w:rPr>
          <w:rFonts w:eastAsiaTheme="minorHAnsi"/>
          <w:lang w:eastAsia="en-US"/>
        </w:rPr>
        <w:t xml:space="preserve"> квалификации), с отрывом от работы за </w:t>
      </w:r>
      <w:r w:rsidR="006310D3" w:rsidRPr="00A91410">
        <w:rPr>
          <w:iCs/>
        </w:rPr>
        <w:t>государственными гражданскими служащими</w:t>
      </w:r>
      <w:r w:rsidR="006310D3">
        <w:rPr>
          <w:iCs/>
        </w:rPr>
        <w:t xml:space="preserve"> и работниками </w:t>
      </w:r>
      <w:r w:rsidR="00B55395">
        <w:rPr>
          <w:iCs/>
        </w:rPr>
        <w:t xml:space="preserve">Департамента, органов Департамента и работниками </w:t>
      </w:r>
      <w:r w:rsidR="006310D3">
        <w:rPr>
          <w:iCs/>
        </w:rPr>
        <w:t xml:space="preserve">учреждений, подведомственных Департаменту, </w:t>
      </w:r>
      <w:r w:rsidR="00B55395">
        <w:rPr>
          <w:iCs/>
        </w:rPr>
        <w:t xml:space="preserve">органам Департамента, </w:t>
      </w:r>
      <w:r w:rsidR="006310D3" w:rsidRPr="00A91410">
        <w:rPr>
          <w:iCs/>
        </w:rPr>
        <w:t>на весь период</w:t>
      </w:r>
      <w:proofErr w:type="gramEnd"/>
      <w:r w:rsidR="006310D3" w:rsidRPr="00A91410">
        <w:rPr>
          <w:iCs/>
        </w:rPr>
        <w:t xml:space="preserve"> обучения сохраня</w:t>
      </w:r>
      <w:r w:rsidR="006310D3">
        <w:rPr>
          <w:iCs/>
        </w:rPr>
        <w:t>ю</w:t>
      </w:r>
      <w:r w:rsidR="006310D3" w:rsidRPr="00A91410">
        <w:rPr>
          <w:iCs/>
        </w:rPr>
        <w:t xml:space="preserve">тся </w:t>
      </w:r>
      <w:r w:rsidR="006310D3">
        <w:rPr>
          <w:iCs/>
        </w:rPr>
        <w:t>место работы</w:t>
      </w:r>
      <w:r w:rsidR="006310D3">
        <w:rPr>
          <w:rFonts w:eastAsiaTheme="minorHAnsi"/>
          <w:lang w:eastAsia="en-US"/>
        </w:rPr>
        <w:t xml:space="preserve"> (должность) и </w:t>
      </w:r>
      <w:r w:rsidR="006310D3" w:rsidRPr="00A91410">
        <w:rPr>
          <w:iCs/>
        </w:rPr>
        <w:t xml:space="preserve">денежное содержание, средняя </w:t>
      </w:r>
      <w:r w:rsidR="006310D3">
        <w:rPr>
          <w:iCs/>
        </w:rPr>
        <w:t xml:space="preserve">заработная плата </w:t>
      </w:r>
      <w:r w:rsidR="006310D3">
        <w:rPr>
          <w:rFonts w:eastAsiaTheme="minorHAnsi"/>
          <w:lang w:eastAsia="en-US"/>
        </w:rPr>
        <w:t>по основному месту работы</w:t>
      </w:r>
      <w:r w:rsidR="000167B9">
        <w:rPr>
          <w:rFonts w:eastAsiaTheme="minorHAnsi"/>
          <w:lang w:eastAsia="en-US"/>
        </w:rPr>
        <w:t>.</w:t>
      </w:r>
    </w:p>
    <w:p w:rsidR="006310D3" w:rsidRPr="007A5C25" w:rsidRDefault="006310D3" w:rsidP="006310D3">
      <w:pPr>
        <w:spacing w:before="360" w:after="360" w:line="360" w:lineRule="auto"/>
        <w:jc w:val="center"/>
      </w:pPr>
      <w:r>
        <w:t>5.</w:t>
      </w:r>
      <w:r w:rsidRPr="007A5C25">
        <w:rPr>
          <w:bCs/>
        </w:rPr>
        <w:t xml:space="preserve"> ОХРАНА ТРУДА И ЗДОРОВЬЯ</w:t>
      </w:r>
    </w:p>
    <w:p w:rsidR="006310D3" w:rsidRPr="007A5C25" w:rsidRDefault="006310D3" w:rsidP="006E6CFE">
      <w:pPr>
        <w:ind w:firstLine="720"/>
        <w:jc w:val="both"/>
      </w:pPr>
      <w:r w:rsidRPr="007A5C25">
        <w:t xml:space="preserve">5.1. Стороны рассматривают охрану труда и здоровья государственных </w:t>
      </w:r>
      <w:proofErr w:type="gramStart"/>
      <w:r w:rsidRPr="007A5C25">
        <w:t>гражданских</w:t>
      </w:r>
      <w:proofErr w:type="gramEnd"/>
      <w:r w:rsidRPr="007A5C25">
        <w:t xml:space="preserve"> служащих </w:t>
      </w:r>
      <w:r w:rsidR="00B15E57">
        <w:t xml:space="preserve"> и работников Департамента, органов Департамента </w:t>
      </w:r>
      <w:r w:rsidRPr="007A5C25">
        <w:t>и работников учреждений</w:t>
      </w:r>
      <w:r>
        <w:t>, подведомственных Департаменту</w:t>
      </w:r>
      <w:r w:rsidR="00B15E57">
        <w:t>, органам Департамента</w:t>
      </w:r>
      <w:r>
        <w:t>,</w:t>
      </w:r>
      <w:r w:rsidRPr="007A5C25">
        <w:t xml:space="preserve"> в качестве одного из приоритетных направлений сотрудничества.</w:t>
      </w:r>
    </w:p>
    <w:p w:rsidR="006310D3" w:rsidRPr="007A5C25" w:rsidRDefault="006310D3" w:rsidP="006E6CFE">
      <w:pPr>
        <w:ind w:firstLine="720"/>
        <w:jc w:val="both"/>
      </w:pPr>
      <w:r w:rsidRPr="007A5C25">
        <w:t xml:space="preserve">5.2. </w:t>
      </w:r>
      <w:proofErr w:type="gramStart"/>
      <w:r>
        <w:t>«ДЕПАРТАМЕНТ»</w:t>
      </w:r>
      <w:r w:rsidRPr="007A5C25">
        <w:t xml:space="preserve"> совместно с </w:t>
      </w:r>
      <w:r>
        <w:t>«ПРОФСОЮЗОМ»</w:t>
      </w:r>
      <w:r w:rsidRPr="007A5C25">
        <w:t xml:space="preserve"> разрабатывают соглашения по охране труда и осуществляют за счет средств, выделяемых на охрану труда, мероприятия по обеспечению безопасных условий труда и сохранению здоровья государственных гражданских служащих и работников</w:t>
      </w:r>
      <w:r w:rsidR="00A262D0">
        <w:t xml:space="preserve"> </w:t>
      </w:r>
      <w:r w:rsidR="00A1508B">
        <w:t xml:space="preserve">Департамента, органов Департамента и работников </w:t>
      </w:r>
      <w:r>
        <w:t>учреждений, подведомственных Департаменту</w:t>
      </w:r>
      <w:r w:rsidRPr="007A5C25">
        <w:t xml:space="preserve">, </w:t>
      </w:r>
      <w:r w:rsidR="00A1508B">
        <w:t xml:space="preserve">органам Департамента </w:t>
      </w:r>
      <w:r w:rsidRPr="007A5C25">
        <w:t>создают службы охраны труда, вводят должность специалиста по охране труда (в органах и учреждениях численностью более 50 человек</w:t>
      </w:r>
      <w:proofErr w:type="gramEnd"/>
      <w:r w:rsidRPr="007A5C25">
        <w:t xml:space="preserve">) или назначают </w:t>
      </w:r>
      <w:proofErr w:type="gramStart"/>
      <w:r w:rsidRPr="007A5C25">
        <w:lastRenderedPageBreak/>
        <w:t>ответственных</w:t>
      </w:r>
      <w:proofErr w:type="gramEnd"/>
      <w:r w:rsidRPr="007A5C25">
        <w:t xml:space="preserve"> за состояние охраны труда, прошедших специальное обучение по охране труда.</w:t>
      </w:r>
    </w:p>
    <w:p w:rsidR="006310D3" w:rsidRPr="007A5C25" w:rsidRDefault="006310D3" w:rsidP="006E6CFE">
      <w:pPr>
        <w:ind w:firstLine="720"/>
        <w:jc w:val="both"/>
      </w:pPr>
      <w:r w:rsidRPr="007A5C25">
        <w:t xml:space="preserve">При отсутствии в организации службы охраны труда (специалиста по охране труда) работодатели заключают </w:t>
      </w:r>
      <w:r w:rsidR="00A1508B">
        <w:t xml:space="preserve">гражданско-правовые </w:t>
      </w:r>
      <w:r w:rsidRPr="007A5C25">
        <w:t>договоры со специалистами или организациями, оказывающими услуги в области охраны труда.</w:t>
      </w:r>
    </w:p>
    <w:p w:rsidR="006310D3" w:rsidRPr="007A5C25" w:rsidRDefault="006310D3" w:rsidP="006E6CFE">
      <w:pPr>
        <w:ind w:firstLine="720"/>
        <w:jc w:val="both"/>
      </w:pPr>
      <w:r>
        <w:t xml:space="preserve">5.3. В каждом </w:t>
      </w:r>
      <w:r w:rsidRPr="007A5C25">
        <w:t>учреждении</w:t>
      </w:r>
      <w:r>
        <w:t>, подведомственном Департаменту,</w:t>
      </w:r>
      <w:r w:rsidR="00A262D0">
        <w:t xml:space="preserve"> </w:t>
      </w:r>
      <w:r w:rsidR="001501DE">
        <w:t xml:space="preserve">органам Департамента, </w:t>
      </w:r>
      <w:r w:rsidRPr="007A5C25">
        <w:t>заключается Соглашение по охране труда, которое является обязательным приложением к Коллективному договору.</w:t>
      </w:r>
    </w:p>
    <w:p w:rsidR="00D36685" w:rsidRDefault="006310D3" w:rsidP="006E6CFE">
      <w:pPr>
        <w:ind w:firstLine="482"/>
        <w:jc w:val="both"/>
      </w:pPr>
      <w:r w:rsidRPr="007A5C25">
        <w:t xml:space="preserve">5.4. В </w:t>
      </w:r>
      <w:r>
        <w:t>Департаменте</w:t>
      </w:r>
      <w:r w:rsidR="001501DE">
        <w:t>, органах Департамента</w:t>
      </w:r>
      <w:r w:rsidR="00A262D0">
        <w:t xml:space="preserve"> </w:t>
      </w:r>
      <w:r w:rsidRPr="007A5C25">
        <w:t>и учреждениях</w:t>
      </w:r>
      <w:r>
        <w:t>, подведомственных Департаменту,</w:t>
      </w:r>
      <w:r w:rsidR="00A262D0">
        <w:t xml:space="preserve"> </w:t>
      </w:r>
      <w:r w:rsidR="001501DE">
        <w:t xml:space="preserve">органам Департамента, </w:t>
      </w:r>
      <w:r w:rsidRPr="007A5C25">
        <w:t xml:space="preserve">проводится </w:t>
      </w:r>
      <w:r w:rsidR="00D36685">
        <w:t>специальная оценка условий труда, разрабатываются мероприятия в установленном порядке.</w:t>
      </w:r>
    </w:p>
    <w:p w:rsidR="006310D3" w:rsidRPr="007A5C25" w:rsidRDefault="006310D3" w:rsidP="006E6CFE">
      <w:pPr>
        <w:ind w:firstLine="720"/>
        <w:jc w:val="both"/>
      </w:pPr>
      <w:r w:rsidRPr="007A5C25">
        <w:t xml:space="preserve">5.5. В целях повышения заинтересованности </w:t>
      </w:r>
      <w:r w:rsidR="00D36685">
        <w:t xml:space="preserve">государственных гражданских служащих и </w:t>
      </w:r>
      <w:r w:rsidRPr="007A5C25">
        <w:t xml:space="preserve">работников </w:t>
      </w:r>
      <w:r w:rsidR="001501DE">
        <w:t xml:space="preserve">Департамента, органов Департамента и работников </w:t>
      </w:r>
      <w:r w:rsidR="00D36685">
        <w:t>уч</w:t>
      </w:r>
      <w:r w:rsidRPr="007A5C25">
        <w:t>реждений</w:t>
      </w:r>
      <w:r w:rsidR="00D36685">
        <w:t>, подведомственных Департаменту,</w:t>
      </w:r>
      <w:r w:rsidR="001501DE">
        <w:t xml:space="preserve"> органам Департамента,</w:t>
      </w:r>
      <w:r w:rsidRPr="007A5C25">
        <w:t xml:space="preserve"> в улучшении результатов работы по охране труда, состояния рабочих мест и санитарно-бытовых помещений, проводятся смотры-конкурсы на лучшую организацию охраны труда. </w:t>
      </w:r>
    </w:p>
    <w:p w:rsidR="006310D3" w:rsidRPr="007A5C25" w:rsidRDefault="006310D3" w:rsidP="006E6CFE">
      <w:pPr>
        <w:ind w:firstLine="720"/>
        <w:jc w:val="both"/>
      </w:pPr>
      <w:r w:rsidRPr="007A5C25">
        <w:t xml:space="preserve">5.6. </w:t>
      </w:r>
      <w:r w:rsidR="00D36685" w:rsidRPr="000B21D1">
        <w:t>«ДЕПАРТАМЕНТ»</w:t>
      </w:r>
      <w:r w:rsidRPr="007A5C25">
        <w:t xml:space="preserve"> не реже одного раза в год провод</w:t>
      </w:r>
      <w:r w:rsidR="00D36685">
        <w:t>и</w:t>
      </w:r>
      <w:r w:rsidRPr="007A5C25">
        <w:t xml:space="preserve">т анализ состояния производственного травматизма (количество случаев и </w:t>
      </w:r>
      <w:proofErr w:type="spellStart"/>
      <w:r w:rsidRPr="007A5C25">
        <w:t>трудопотери</w:t>
      </w:r>
      <w:proofErr w:type="spellEnd"/>
      <w:r w:rsidRPr="007A5C25">
        <w:t xml:space="preserve"> в днях) и разрабатыва</w:t>
      </w:r>
      <w:r w:rsidR="00D36685">
        <w:t>е</w:t>
      </w:r>
      <w:r w:rsidRPr="007A5C25">
        <w:t xml:space="preserve">т согласованные с </w:t>
      </w:r>
      <w:r w:rsidR="000B21D1">
        <w:t xml:space="preserve">«ПРОФСОЮЗОМ» </w:t>
      </w:r>
      <w:r w:rsidRPr="007A5C25">
        <w:t>мероприятия по его снижению.</w:t>
      </w:r>
    </w:p>
    <w:p w:rsidR="006310D3" w:rsidRPr="007A5C25" w:rsidRDefault="006310D3" w:rsidP="006E6CFE">
      <w:pPr>
        <w:ind w:firstLine="720"/>
        <w:jc w:val="both"/>
      </w:pPr>
      <w:r w:rsidRPr="007A5C25">
        <w:t>5.7. Государственные гражданские служащие и работники</w:t>
      </w:r>
      <w:r w:rsidR="00A262D0">
        <w:t xml:space="preserve"> </w:t>
      </w:r>
      <w:r w:rsidR="000B21D1">
        <w:t xml:space="preserve">Департамента, органов Департамента и работники </w:t>
      </w:r>
      <w:r w:rsidR="00D36685">
        <w:t>учреждений, подведомственных Департаменту,</w:t>
      </w:r>
      <w:r w:rsidR="00A262D0">
        <w:t xml:space="preserve"> о</w:t>
      </w:r>
      <w:r w:rsidR="000B21D1">
        <w:t xml:space="preserve">рганам Департамента, </w:t>
      </w:r>
      <w:r w:rsidRPr="007A5C25">
        <w:t>обеспечиваются производственными и санитарно-бытовыми помещениями в соответствии с действующими нормативами.</w:t>
      </w:r>
    </w:p>
    <w:p w:rsidR="006310D3" w:rsidRPr="007A5C25" w:rsidRDefault="006310D3" w:rsidP="006E6CFE">
      <w:pPr>
        <w:ind w:firstLine="720"/>
        <w:jc w:val="both"/>
      </w:pPr>
      <w:r w:rsidRPr="007A5C25">
        <w:t>Не допускается приемка в эксплуатацию вновь строящихся и реконструируемых производственных объектов без проведения предварительной экспертизы проектов на соблюдение условий и охраны труда.</w:t>
      </w:r>
    </w:p>
    <w:p w:rsidR="006310D3" w:rsidRPr="007A5C25" w:rsidRDefault="006310D3" w:rsidP="006E6CFE">
      <w:pPr>
        <w:ind w:firstLine="720"/>
        <w:jc w:val="both"/>
      </w:pPr>
      <w:r w:rsidRPr="007A5C25">
        <w:t xml:space="preserve">5.8.  На работах с вредными или опасными условиями труда, работникам бесплатно выдаются сертифицированные средства индивидуальной защиты, смывающие и обезвреживающие средства, а также молоко в соответствии с установленными нормами. </w:t>
      </w:r>
    </w:p>
    <w:p w:rsidR="006310D3" w:rsidRPr="007A5C25" w:rsidRDefault="006310D3" w:rsidP="006E6CFE">
      <w:pPr>
        <w:ind w:firstLine="720"/>
        <w:jc w:val="both"/>
      </w:pPr>
      <w:r w:rsidRPr="007A5C25">
        <w:t>5.9. Работодатели и выборные профсоюзные органы при заключении коллективных договоров предусматривают вывод из эксплуатации ветхих и аварийных площадей (помещений) учреждений, морально и физически устаревших ПЭВМ, а также предусматривают дополнительные социально-трудовые гарантии операторам видео дисплейных терминалов и другим работникам, занятым работой на компьютерах.</w:t>
      </w:r>
    </w:p>
    <w:p w:rsidR="00D36685" w:rsidRDefault="00D36685" w:rsidP="006E6CFE">
      <w:pPr>
        <w:autoSpaceDE w:val="0"/>
        <w:autoSpaceDN w:val="0"/>
        <w:adjustRightInd w:val="0"/>
        <w:ind w:firstLine="540"/>
        <w:jc w:val="both"/>
        <w:rPr>
          <w:rFonts w:eastAsiaTheme="minorHAnsi"/>
          <w:lang w:eastAsia="en-US"/>
        </w:rPr>
      </w:pPr>
      <w:r>
        <w:rPr>
          <w:rFonts w:eastAsiaTheme="minorHAnsi"/>
          <w:lang w:eastAsia="en-US"/>
        </w:rPr>
        <w:t>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10 - 15 мин. через каждые 45 - 60 мин. работы.</w:t>
      </w:r>
    </w:p>
    <w:p w:rsidR="00D36685" w:rsidRDefault="00D36685" w:rsidP="006E6CFE">
      <w:pPr>
        <w:autoSpaceDE w:val="0"/>
        <w:autoSpaceDN w:val="0"/>
        <w:adjustRightInd w:val="0"/>
        <w:ind w:firstLine="540"/>
        <w:jc w:val="both"/>
        <w:rPr>
          <w:rFonts w:eastAsiaTheme="minorHAnsi"/>
          <w:lang w:eastAsia="en-US"/>
        </w:rPr>
      </w:pPr>
      <w:r>
        <w:rPr>
          <w:rFonts w:eastAsiaTheme="minorHAnsi"/>
          <w:lang w:eastAsia="en-US"/>
        </w:rPr>
        <w:t>Продолжительность непрерывной работы с ВДТ без регламентированного перерыва не должна превышать 1 ч.</w:t>
      </w:r>
    </w:p>
    <w:p w:rsidR="006310D3" w:rsidRPr="007A5C25" w:rsidRDefault="006310D3" w:rsidP="006E6CFE">
      <w:pPr>
        <w:ind w:firstLine="720"/>
        <w:jc w:val="both"/>
      </w:pPr>
      <w:r w:rsidRPr="007A5C25">
        <w:t>5.10. Отказ государственного гражданского служащего и</w:t>
      </w:r>
      <w:r w:rsidR="00D36685">
        <w:t>ли</w:t>
      </w:r>
      <w:r w:rsidRPr="007A5C25">
        <w:t xml:space="preserve"> работника</w:t>
      </w:r>
      <w:r w:rsidR="00A262D0">
        <w:t xml:space="preserve"> </w:t>
      </w:r>
      <w:r w:rsidR="000B21D1">
        <w:t>Департамента, органов Департамента и ра</w:t>
      </w:r>
      <w:r w:rsidR="00F82F9A">
        <w:t xml:space="preserve">ботника </w:t>
      </w:r>
      <w:r w:rsidR="00D36685">
        <w:t>учреждения, подведомственного Департаменту,</w:t>
      </w:r>
      <w:r w:rsidR="00A262D0">
        <w:t xml:space="preserve"> </w:t>
      </w:r>
      <w:r w:rsidR="00F82F9A">
        <w:t xml:space="preserve">органам Департамента, </w:t>
      </w:r>
      <w:r w:rsidRPr="007A5C25">
        <w:t xml:space="preserve">от выполнения работ в случае возникновения опасности для его жизни и здоровья вследствие нарушений требований охраны труда, либо от выполнения работ с вредными </w:t>
      </w:r>
      <w:proofErr w:type="gramStart"/>
      <w:r w:rsidRPr="007A5C25">
        <w:t>и</w:t>
      </w:r>
      <w:r w:rsidR="00CD62F1">
        <w:t>(</w:t>
      </w:r>
      <w:proofErr w:type="gramEnd"/>
      <w:r w:rsidR="00CD62F1">
        <w:t>или)</w:t>
      </w:r>
      <w:r w:rsidRPr="007A5C25">
        <w:t xml:space="preserve"> опасными условиями труда, не предусмотренных трудовым договором, служебным контрактом не влечет за собой привлечения его к дисциплинарной ответственности.</w:t>
      </w:r>
    </w:p>
    <w:p w:rsidR="006310D3" w:rsidRPr="008867E7" w:rsidRDefault="006310D3" w:rsidP="006E6CFE">
      <w:pPr>
        <w:ind w:firstLine="720"/>
        <w:jc w:val="both"/>
      </w:pPr>
      <w:r w:rsidRPr="008867E7">
        <w:t>5.11. Постановления выборного профсоюзного органа по вопросам безопасности труда и охраны здоровья обязательны к рассмотрению работодателем.</w:t>
      </w:r>
    </w:p>
    <w:p w:rsidR="006310D3" w:rsidRPr="005A424F" w:rsidRDefault="006310D3" w:rsidP="006E6CFE">
      <w:pPr>
        <w:ind w:firstLine="720"/>
        <w:jc w:val="both"/>
        <w:rPr>
          <w:color w:val="FF0000"/>
        </w:rPr>
      </w:pPr>
      <w:r w:rsidRPr="009E682E">
        <w:lastRenderedPageBreak/>
        <w:t xml:space="preserve">5.12. Работодатель обеспечивает работников бесплатно спецодеждой, </w:t>
      </w:r>
      <w:proofErr w:type="spellStart"/>
      <w:r w:rsidRPr="009E682E">
        <w:t>спецобувью</w:t>
      </w:r>
      <w:proofErr w:type="spellEnd"/>
      <w:r w:rsidRPr="009E682E">
        <w:t xml:space="preserve"> или другими средствами индивидуальной защиты не ниже норм предусмотренных действующими положениями</w:t>
      </w:r>
      <w:r w:rsidRPr="005A424F">
        <w:rPr>
          <w:color w:val="FF0000"/>
        </w:rPr>
        <w:t>.</w:t>
      </w:r>
    </w:p>
    <w:p w:rsidR="006310D3" w:rsidRPr="007A5C25" w:rsidRDefault="006310D3" w:rsidP="006E6CFE">
      <w:pPr>
        <w:ind w:firstLine="720"/>
        <w:jc w:val="both"/>
      </w:pPr>
      <w:r w:rsidRPr="007A5C25">
        <w:t>5.13</w:t>
      </w:r>
      <w:r w:rsidR="006E6CFE">
        <w:t>.</w:t>
      </w:r>
      <w:r w:rsidRPr="007A5C25">
        <w:t xml:space="preserve"> «ДЕПАРТАМЕНТ» предусматрива</w:t>
      </w:r>
      <w:r w:rsidR="005A424F">
        <w:t>е</w:t>
      </w:r>
      <w:r w:rsidRPr="007A5C25">
        <w:t>т оборудование: комнат отдыха и психологической разгрузки, личной гигиены женщин и других объектов социально-бытового назначения; созда</w:t>
      </w:r>
      <w:r w:rsidR="005A424F">
        <w:t>е</w:t>
      </w:r>
      <w:r w:rsidRPr="007A5C25">
        <w:t>т условия для обеспечения работников питанием в столовых. В малочисленных подразделениях оборудуются комнаты для приема пищи с нагревательными приборами, холодильником и другим необходимым инвентарем.</w:t>
      </w:r>
    </w:p>
    <w:p w:rsidR="006310D3" w:rsidRPr="007A5C25" w:rsidRDefault="006310D3" w:rsidP="006E6CFE">
      <w:pPr>
        <w:ind w:firstLine="720"/>
        <w:jc w:val="both"/>
      </w:pPr>
      <w:r w:rsidRPr="007A5C25">
        <w:t xml:space="preserve">5.14. </w:t>
      </w:r>
      <w:proofErr w:type="gramStart"/>
      <w:r w:rsidRPr="007A5C25">
        <w:t xml:space="preserve">Женщины со времени установления беременности переводятся на работы, не связанные с использованием ПЭВМ или не более 3-х часов за рабочую смену при условии соблюдения гигиенических требований, установленных Санитарными правилами (Постановление </w:t>
      </w:r>
      <w:r w:rsidR="006E6CFE">
        <w:t xml:space="preserve">Главного государственного санитарного врача </w:t>
      </w:r>
      <w:r w:rsidRPr="007A5C25">
        <w:t xml:space="preserve">Российской Федерации от 03.06.2003 </w:t>
      </w:r>
      <w:r w:rsidR="006E6CFE">
        <w:t xml:space="preserve">№ 118 </w:t>
      </w:r>
      <w:r w:rsidRPr="007A5C25">
        <w:t xml:space="preserve">«О введении в действие санитарно-эпидемиологических правил и нормативов </w:t>
      </w:r>
      <w:proofErr w:type="spellStart"/>
      <w:r w:rsidRPr="007A5C25">
        <w:t>СанПин</w:t>
      </w:r>
      <w:proofErr w:type="spellEnd"/>
      <w:r w:rsidRPr="007A5C25">
        <w:t xml:space="preserve"> 2.2.2/2.4.1340-03»). </w:t>
      </w:r>
      <w:proofErr w:type="gramEnd"/>
    </w:p>
    <w:p w:rsidR="006310D3" w:rsidRPr="007A5C25" w:rsidRDefault="005A424F" w:rsidP="006E6CFE">
      <w:pPr>
        <w:ind w:firstLine="720"/>
        <w:jc w:val="both"/>
      </w:pPr>
      <w:r>
        <w:t>«ДЕПАРТАМЕНТ»</w:t>
      </w:r>
      <w:r w:rsidR="006310D3" w:rsidRPr="007A5C25">
        <w:t xml:space="preserve"> обеспечива</w:t>
      </w:r>
      <w:r>
        <w:t>е</w:t>
      </w:r>
      <w:r w:rsidR="006310D3" w:rsidRPr="007A5C25">
        <w:t>т комфортные условия труда для женщин, ожидающих ребёнка, создают условия для работающих кормящих мам.</w:t>
      </w:r>
    </w:p>
    <w:p w:rsidR="006310D3" w:rsidRPr="007A5C25" w:rsidRDefault="006310D3" w:rsidP="006E6CFE">
      <w:pPr>
        <w:ind w:firstLine="720"/>
        <w:jc w:val="both"/>
      </w:pPr>
      <w:r w:rsidRPr="007A5C25">
        <w:t xml:space="preserve">Работодатели обеспечивают проведение и прохождение периодических медицинских осмотров работниками и предоставляют один оплачиваемый день в год для их прохождения. </w:t>
      </w:r>
    </w:p>
    <w:p w:rsidR="006310D3" w:rsidRPr="007A5C25" w:rsidRDefault="006310D3" w:rsidP="006E6CFE">
      <w:pPr>
        <w:ind w:firstLine="720"/>
        <w:jc w:val="both"/>
      </w:pPr>
      <w:r w:rsidRPr="007A5C25">
        <w:t>5.15. В целях поддержания здоровья работников разрешить работодателям использовать инфраструктуру учреждений социальной защиты населения города Москвы (тренажёрные, спортивные залы и др.) работниками за пределами их рабочего времени и без нарушения нормальной деятельности учреждения.</w:t>
      </w:r>
    </w:p>
    <w:p w:rsidR="006310D3" w:rsidRPr="007A5C25" w:rsidRDefault="006310D3" w:rsidP="006E6CFE">
      <w:pPr>
        <w:ind w:firstLine="720"/>
        <w:jc w:val="both"/>
      </w:pPr>
      <w:r w:rsidRPr="007A5C25">
        <w:t>5.16. Рекомендовать профсоюзным организациям планировать в сметах профсоюзного бюджета средства на проведения физкультурно-оздоровительной и спортивной работы с членами профсоюза.</w:t>
      </w:r>
    </w:p>
    <w:p w:rsidR="006310D3" w:rsidRPr="007A5C25" w:rsidRDefault="006310D3" w:rsidP="006E6CFE">
      <w:pPr>
        <w:ind w:firstLine="720"/>
        <w:jc w:val="both"/>
      </w:pPr>
      <w:r w:rsidRPr="007A5C25">
        <w:t xml:space="preserve">5.17. </w:t>
      </w:r>
      <w:proofErr w:type="gramStart"/>
      <w:r w:rsidRPr="007A5C25">
        <w:t xml:space="preserve">В целях сокращения потерь рабочего времени вследствие временной нетрудоспособности и популяризации здорового образа жизни стороны договорились проводить один раз в год спортивный праздник (день спорта) с привлечением к участию в нём семей </w:t>
      </w:r>
      <w:r w:rsidR="0071610E">
        <w:t xml:space="preserve">государственных гражданских служащих и </w:t>
      </w:r>
      <w:r w:rsidRPr="007A5C25">
        <w:t>работников</w:t>
      </w:r>
      <w:r w:rsidR="00A262D0">
        <w:t xml:space="preserve"> </w:t>
      </w:r>
      <w:r w:rsidR="005A424F">
        <w:t xml:space="preserve">Департамента, органов Департамента и работников </w:t>
      </w:r>
      <w:r w:rsidR="0071610E">
        <w:t>учреждений, подведомственных Департаменту</w:t>
      </w:r>
      <w:r w:rsidRPr="007A5C25">
        <w:t>,</w:t>
      </w:r>
      <w:r w:rsidR="005A424F">
        <w:t xml:space="preserve"> органам Департамента,</w:t>
      </w:r>
      <w:r w:rsidRPr="007A5C25">
        <w:t xml:space="preserve"> в первую очередь детей. </w:t>
      </w:r>
      <w:proofErr w:type="gramEnd"/>
    </w:p>
    <w:p w:rsidR="00666777" w:rsidRDefault="006310D3" w:rsidP="00666777">
      <w:pPr>
        <w:autoSpaceDE w:val="0"/>
        <w:autoSpaceDN w:val="0"/>
        <w:adjustRightInd w:val="0"/>
        <w:ind w:firstLine="540"/>
        <w:jc w:val="both"/>
        <w:rPr>
          <w:rFonts w:eastAsiaTheme="minorHAnsi"/>
          <w:lang w:eastAsia="en-US"/>
        </w:rPr>
      </w:pPr>
      <w:r w:rsidRPr="007A5C25">
        <w:t xml:space="preserve">5.18. </w:t>
      </w:r>
      <w:r w:rsidR="00666777">
        <w:rPr>
          <w:rFonts w:eastAsiaTheme="minorHAnsi"/>
          <w:lang w:eastAsia="en-US"/>
        </w:rPr>
        <w:t xml:space="preserve">Для расследования несчастного случая </w:t>
      </w:r>
      <w:r w:rsidR="005A424F">
        <w:t xml:space="preserve">«ДЕПАРТАМЕНТ» </w:t>
      </w:r>
      <w:r w:rsidR="00666777">
        <w:rPr>
          <w:rFonts w:eastAsiaTheme="minorHAnsi"/>
          <w:lang w:eastAsia="en-US"/>
        </w:rPr>
        <w:t xml:space="preserve">незамедлительно образует комиссию в составе не менее трех человек. В состав </w:t>
      </w:r>
      <w:hyperlink r:id="rId11" w:history="1">
        <w:r w:rsidR="00666777" w:rsidRPr="00666777">
          <w:rPr>
            <w:rFonts w:eastAsiaTheme="minorHAnsi"/>
            <w:lang w:eastAsia="en-US"/>
          </w:rPr>
          <w:t>комиссии</w:t>
        </w:r>
      </w:hyperlink>
      <w:r w:rsidR="00666777">
        <w:rPr>
          <w:rFonts w:eastAsiaTheme="minorHAnsi"/>
          <w:lang w:eastAsia="en-US"/>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Трудовым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310D3" w:rsidRPr="008867E7" w:rsidRDefault="006310D3" w:rsidP="006E6CFE">
      <w:pPr>
        <w:ind w:firstLine="720"/>
        <w:jc w:val="both"/>
      </w:pPr>
      <w:r w:rsidRPr="008867E7">
        <w:t>5.19. Работодатели включают представителей технической инспекции труда Профсоюза в комиссии, принимающие вновь вводимые в эксплуатацию и реконструируемые производственные объекты, и объекты социальной сферы.</w:t>
      </w:r>
    </w:p>
    <w:p w:rsidR="006310D3" w:rsidRPr="007A5C25" w:rsidRDefault="006310D3" w:rsidP="006E6CFE">
      <w:pPr>
        <w:ind w:firstLine="720"/>
        <w:jc w:val="both"/>
      </w:pPr>
      <w:r w:rsidRPr="007A5C25">
        <w:t xml:space="preserve">5.20. </w:t>
      </w:r>
      <w:proofErr w:type="gramStart"/>
      <w:r w:rsidRPr="007A5C25">
        <w:t>Расследование несчастных случаев на производстве осуществляется в соответствии с Положением о расследовании и учете несчастных случаев на производстве, утвержденным Постановлением Министерства труда и социального развития Российской Федерации от 24.10.2002 № 73 «Об утверждение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roofErr w:type="gramEnd"/>
    </w:p>
    <w:p w:rsidR="006310D3" w:rsidRPr="00672BC1" w:rsidRDefault="006310D3" w:rsidP="006E6CFE">
      <w:pPr>
        <w:ind w:firstLine="720"/>
        <w:jc w:val="both"/>
      </w:pPr>
      <w:r w:rsidRPr="00672BC1">
        <w:lastRenderedPageBreak/>
        <w:t xml:space="preserve">5.21. </w:t>
      </w:r>
      <w:proofErr w:type="gramStart"/>
      <w:r w:rsidRPr="00672BC1">
        <w:t xml:space="preserve">Исходя из того, что </w:t>
      </w:r>
      <w:r w:rsidR="0071610E" w:rsidRPr="00672BC1">
        <w:t xml:space="preserve">«ДЕПАРТАМЕНТ» </w:t>
      </w:r>
      <w:r w:rsidRPr="00672BC1">
        <w:t>несет материальную ответственность за вред, причиненный здоровью работников увечьем, профессиональным заболеванием, либо иным повреждением здоровья, связанн</w:t>
      </w:r>
      <w:r w:rsidR="00630D6B" w:rsidRPr="00672BC1">
        <w:t>ым</w:t>
      </w:r>
      <w:r w:rsidRPr="00672BC1">
        <w:t xml:space="preserve"> с исполнением ими трудовых обязанностей, и с согласия потерпевшего берет на себя обязанность обучить его новой профессии в соответствии с заключением медико-социальной экспертизы, если он вследствие трудового увечья не может выполнять прежнюю работу.</w:t>
      </w:r>
      <w:proofErr w:type="gramEnd"/>
    </w:p>
    <w:p w:rsidR="006310D3" w:rsidRPr="007A5C25" w:rsidRDefault="006310D3" w:rsidP="006E6CFE">
      <w:pPr>
        <w:ind w:firstLine="720"/>
        <w:jc w:val="both"/>
      </w:pPr>
      <w:r w:rsidRPr="007A5C25">
        <w:t xml:space="preserve">5.22. </w:t>
      </w:r>
      <w:r w:rsidR="00630D6B">
        <w:t>«ДЕПАРТАМЕНТ»</w:t>
      </w:r>
      <w:r w:rsidRPr="007A5C25">
        <w:t xml:space="preserve"> организу</w:t>
      </w:r>
      <w:r w:rsidR="00630D6B">
        <w:t>е</w:t>
      </w:r>
      <w:r w:rsidRPr="007A5C25">
        <w:t xml:space="preserve">т </w:t>
      </w:r>
      <w:r w:rsidR="00630D6B">
        <w:t>а</w:t>
      </w:r>
      <w:r w:rsidRPr="007A5C25">
        <w:t xml:space="preserve">птечки первой медицинской помощи, а в учреждениях численностью более 100 работающих и - в структурных подразделениях, а профсоюзная организация осуществляет </w:t>
      </w:r>
      <w:proofErr w:type="gramStart"/>
      <w:r w:rsidRPr="007A5C25">
        <w:t>контроль за</w:t>
      </w:r>
      <w:proofErr w:type="gramEnd"/>
      <w:r w:rsidRPr="007A5C25">
        <w:t xml:space="preserve"> сроками годности лекарственных препаратов. </w:t>
      </w:r>
    </w:p>
    <w:p w:rsidR="00630D6B" w:rsidRDefault="00630D6B" w:rsidP="00630D6B">
      <w:pPr>
        <w:spacing w:line="360" w:lineRule="auto"/>
        <w:ind w:firstLine="720"/>
        <w:jc w:val="center"/>
        <w:rPr>
          <w:bCs/>
        </w:rPr>
      </w:pPr>
    </w:p>
    <w:p w:rsidR="00630D6B" w:rsidRPr="007A5C25" w:rsidRDefault="00630D6B" w:rsidP="00672BC1">
      <w:pPr>
        <w:ind w:firstLine="720"/>
        <w:jc w:val="center"/>
        <w:rPr>
          <w:bCs/>
        </w:rPr>
      </w:pPr>
      <w:r w:rsidRPr="007A5C25">
        <w:rPr>
          <w:bCs/>
        </w:rPr>
        <w:t xml:space="preserve">6. ОРГАНИЗАЦИЯ РАБОТЫ ПО СОЦИАЛЬНОМУ СТРАХОВАНИЮ В </w:t>
      </w:r>
      <w:r>
        <w:rPr>
          <w:bCs/>
        </w:rPr>
        <w:t>ДЕПАРТАМЕНТЕ</w:t>
      </w:r>
      <w:r w:rsidR="00672BC1">
        <w:rPr>
          <w:bCs/>
        </w:rPr>
        <w:t>, ОРГАНАХ ДЕПАРТАМЕТА</w:t>
      </w:r>
      <w:r w:rsidRPr="007A5C25">
        <w:rPr>
          <w:bCs/>
        </w:rPr>
        <w:t>И УЧРЕЖДЕНИЯХ</w:t>
      </w:r>
      <w:r>
        <w:rPr>
          <w:bCs/>
        </w:rPr>
        <w:t>, ПОДВЕДОМСТВЕННЫХ ДЕПАРТАМЕНТУ</w:t>
      </w:r>
      <w:r w:rsidR="00672BC1">
        <w:rPr>
          <w:bCs/>
        </w:rPr>
        <w:t>И ОРГАНАМ ДЕПАРТАМЕНТА</w:t>
      </w:r>
    </w:p>
    <w:p w:rsidR="00210BCE" w:rsidRDefault="00210BCE" w:rsidP="0042791D">
      <w:pPr>
        <w:ind w:firstLine="720"/>
        <w:jc w:val="both"/>
      </w:pPr>
    </w:p>
    <w:p w:rsidR="00630D6B" w:rsidRPr="007A5C25" w:rsidRDefault="00630D6B" w:rsidP="0042791D">
      <w:pPr>
        <w:ind w:firstLine="720"/>
        <w:jc w:val="both"/>
      </w:pPr>
      <w:r w:rsidRPr="007A5C25">
        <w:t xml:space="preserve">6.1. Осознавая необходимость проведения единой социальной политики в отношении </w:t>
      </w:r>
      <w:r w:rsidR="00625C4B">
        <w:t xml:space="preserve">государственных гражданских служащих и </w:t>
      </w:r>
      <w:r w:rsidRPr="007A5C25">
        <w:t xml:space="preserve">работников </w:t>
      </w:r>
      <w:r w:rsidR="00625C4B">
        <w:t xml:space="preserve">структуры Департамента </w:t>
      </w:r>
      <w:r w:rsidRPr="007A5C25">
        <w:t>и их детей, «ДЕПАРТАМЕНТ» и «ПРОФСОЮЗ» пришли к соглашению, что в с</w:t>
      </w:r>
      <w:r w:rsidR="00625C4B">
        <w:t>труктуре</w:t>
      </w:r>
      <w:r w:rsidRPr="007A5C25">
        <w:t xml:space="preserve"> создается Объединенная комиссия по социальному страхованию, которая избирается на Конференции представителей работников на срок полномочий Территориальной профсоюзной организации. В </w:t>
      </w:r>
      <w:r w:rsidR="0042791D">
        <w:t>Департаменте</w:t>
      </w:r>
      <w:r w:rsidR="00625C4B">
        <w:t>, органах Департамента</w:t>
      </w:r>
      <w:r w:rsidR="0042791D">
        <w:t xml:space="preserve"> и </w:t>
      </w:r>
      <w:r w:rsidRPr="007A5C25">
        <w:t>учреждениях</w:t>
      </w:r>
      <w:r w:rsidR="0042791D">
        <w:t>, подведомственных Департаменту,</w:t>
      </w:r>
      <w:r w:rsidR="00625C4B">
        <w:t xml:space="preserve"> органам Департамента,</w:t>
      </w:r>
      <w:r w:rsidRPr="007A5C25">
        <w:t xml:space="preserve"> избираются комиссии по социальному страхованию.</w:t>
      </w:r>
    </w:p>
    <w:p w:rsidR="00630D6B" w:rsidRPr="007A5C25" w:rsidRDefault="00630D6B" w:rsidP="0042791D">
      <w:pPr>
        <w:ind w:firstLine="720"/>
        <w:jc w:val="both"/>
      </w:pPr>
      <w:r w:rsidRPr="007A5C25">
        <w:t>6.2. Объединенная комиссия по социальному страхованию:</w:t>
      </w:r>
    </w:p>
    <w:p w:rsidR="00630D6B" w:rsidRPr="007A5C25" w:rsidRDefault="00630D6B" w:rsidP="0042791D">
      <w:pPr>
        <w:widowControl w:val="0"/>
        <w:numPr>
          <w:ilvl w:val="0"/>
          <w:numId w:val="8"/>
        </w:numPr>
        <w:jc w:val="both"/>
      </w:pPr>
      <w:r w:rsidRPr="007A5C25">
        <w:t xml:space="preserve">координирует работу комиссий по социальному страхованию </w:t>
      </w:r>
      <w:r w:rsidR="0042791D">
        <w:t>Департамента</w:t>
      </w:r>
      <w:r w:rsidR="00625C4B">
        <w:t>, органов Департамента</w:t>
      </w:r>
      <w:r w:rsidR="00A262D0">
        <w:t xml:space="preserve"> </w:t>
      </w:r>
      <w:r w:rsidRPr="007A5C25">
        <w:t>и учреждений</w:t>
      </w:r>
      <w:r w:rsidR="0042791D">
        <w:t>, подведомственных Департаменту</w:t>
      </w:r>
      <w:r w:rsidR="00625C4B">
        <w:t>, органам Департамента</w:t>
      </w:r>
      <w:r w:rsidRPr="007A5C25">
        <w:t>;</w:t>
      </w:r>
    </w:p>
    <w:p w:rsidR="00630D6B" w:rsidRPr="007A5C25" w:rsidRDefault="00630D6B" w:rsidP="0042791D">
      <w:pPr>
        <w:widowControl w:val="0"/>
        <w:numPr>
          <w:ilvl w:val="0"/>
          <w:numId w:val="8"/>
        </w:numPr>
        <w:jc w:val="both"/>
      </w:pPr>
      <w:r w:rsidRPr="007A5C25">
        <w:t xml:space="preserve">проводит </w:t>
      </w:r>
      <w:proofErr w:type="gramStart"/>
      <w:r w:rsidRPr="007A5C25">
        <w:t>обучение по вопросам</w:t>
      </w:r>
      <w:proofErr w:type="gramEnd"/>
      <w:r w:rsidRPr="007A5C25">
        <w:t xml:space="preserve"> социального страхования;</w:t>
      </w:r>
    </w:p>
    <w:p w:rsidR="00630D6B" w:rsidRPr="007A5C25" w:rsidRDefault="00630D6B" w:rsidP="0042791D">
      <w:pPr>
        <w:widowControl w:val="0"/>
        <w:numPr>
          <w:ilvl w:val="0"/>
          <w:numId w:val="8"/>
        </w:numPr>
        <w:jc w:val="both"/>
      </w:pPr>
      <w:r w:rsidRPr="007A5C25">
        <w:t>рассматривает спорные вопросы по обеспечению пособиями по социальному страхованию между работниками и работодателем;</w:t>
      </w:r>
    </w:p>
    <w:p w:rsidR="00630D6B" w:rsidRPr="007A5C25" w:rsidRDefault="00630D6B" w:rsidP="0042791D">
      <w:pPr>
        <w:widowControl w:val="0"/>
        <w:numPr>
          <w:ilvl w:val="0"/>
          <w:numId w:val="8"/>
        </w:numPr>
        <w:jc w:val="both"/>
      </w:pPr>
      <w:r w:rsidRPr="007A5C25">
        <w:t>участвует в развитии добровольных форм социального страхования работников системы</w:t>
      </w:r>
      <w:r w:rsidR="00625C4B">
        <w:t>.</w:t>
      </w:r>
    </w:p>
    <w:p w:rsidR="00630D6B" w:rsidRPr="007A5C25" w:rsidRDefault="00630D6B" w:rsidP="0042791D">
      <w:pPr>
        <w:ind w:firstLine="720"/>
        <w:jc w:val="both"/>
      </w:pPr>
      <w:r w:rsidRPr="007A5C25">
        <w:t xml:space="preserve">6.3. Комиссия по социальному страхованию в </w:t>
      </w:r>
      <w:r w:rsidR="0042791D">
        <w:t>Департаменте</w:t>
      </w:r>
      <w:r w:rsidR="008B1F8A">
        <w:t>, органах Департамента</w:t>
      </w:r>
      <w:r w:rsidR="0042791D">
        <w:t xml:space="preserve"> и </w:t>
      </w:r>
      <w:r w:rsidRPr="007A5C25">
        <w:t>учреждениях</w:t>
      </w:r>
      <w:r w:rsidR="0042791D">
        <w:t>, подведомственных Департаменту,</w:t>
      </w:r>
      <w:r w:rsidR="008B1F8A">
        <w:t xml:space="preserve"> органам Департамента,</w:t>
      </w:r>
      <w:r w:rsidRPr="007A5C25">
        <w:t xml:space="preserve"> осуществляет </w:t>
      </w:r>
      <w:proofErr w:type="gramStart"/>
      <w:r w:rsidRPr="007A5C25">
        <w:t>контроль за</w:t>
      </w:r>
      <w:proofErr w:type="gramEnd"/>
      <w:r w:rsidRPr="007A5C25">
        <w:t xml:space="preserve"> использованием средств из бюджета Фонда социального страхования, в том числе за оплатой первых трёх дней по временной нетрудоспособности за счет средств работодателя, за назначением и выплатой пособий. </w:t>
      </w:r>
    </w:p>
    <w:p w:rsidR="00630D6B" w:rsidRPr="007A5C25" w:rsidRDefault="00630D6B" w:rsidP="0042791D">
      <w:pPr>
        <w:ind w:firstLine="720"/>
        <w:jc w:val="both"/>
      </w:pPr>
      <w:r w:rsidRPr="007A5C25">
        <w:t xml:space="preserve">6.4. Работодатели через бухгалтерские службы полностью и своевременно начисляют и перечисляют страховые взносы ежемесячно в ГУ Филиал №6 МРО ФСС РФ, составляют и предоставляют до 15 числа следующего за отчетным периодом отчет по форме 4, а комиссии по социальному страхованию осуществляют </w:t>
      </w:r>
      <w:proofErr w:type="gramStart"/>
      <w:r w:rsidRPr="007A5C25">
        <w:t>контроль за</w:t>
      </w:r>
      <w:proofErr w:type="gramEnd"/>
      <w:r w:rsidRPr="007A5C25">
        <w:t xml:space="preserve"> формированием и расходованием средств фонда социального страхования. Работодатели один раз в год направляют в «ПРОФСОЮЗ» копии отчетов по ф.</w:t>
      </w:r>
      <w:r w:rsidR="009E682E">
        <w:t>4 (за год) по адресу: Москва, Новая</w:t>
      </w:r>
      <w:r w:rsidRPr="007A5C25">
        <w:t xml:space="preserve"> </w:t>
      </w:r>
      <w:proofErr w:type="spellStart"/>
      <w:r w:rsidRPr="007A5C25">
        <w:t>Басманная</w:t>
      </w:r>
      <w:proofErr w:type="spellEnd"/>
      <w:r w:rsidRPr="007A5C25">
        <w:t xml:space="preserve"> ул., дом 10, стр. 1, подъезд №7, ком. 4.</w:t>
      </w:r>
    </w:p>
    <w:p w:rsidR="00630D6B" w:rsidRPr="007A5C25" w:rsidRDefault="00630D6B" w:rsidP="0042791D">
      <w:pPr>
        <w:ind w:firstLine="720"/>
        <w:jc w:val="both"/>
      </w:pPr>
      <w:r w:rsidRPr="007A5C25">
        <w:t xml:space="preserve">6.5. Право по защите застрахованных лиц предоставляется профсоюзному комитету </w:t>
      </w:r>
      <w:r w:rsidR="0042791D">
        <w:t>Департамента</w:t>
      </w:r>
      <w:r w:rsidRPr="007A5C25">
        <w:t xml:space="preserve">, </w:t>
      </w:r>
      <w:r w:rsidR="008B1F8A">
        <w:t xml:space="preserve">органов Департамента, </w:t>
      </w:r>
      <w:r w:rsidRPr="007A5C25">
        <w:t>учреждения</w:t>
      </w:r>
      <w:r w:rsidR="0042791D">
        <w:t>, подведомственного Департаменту</w:t>
      </w:r>
      <w:r w:rsidR="008B1F8A">
        <w:t>, органов Департамента</w:t>
      </w:r>
      <w:r w:rsidR="0042791D">
        <w:t>.</w:t>
      </w:r>
    </w:p>
    <w:p w:rsidR="00630D6B" w:rsidRPr="007A5C25" w:rsidRDefault="00630D6B" w:rsidP="0042791D">
      <w:pPr>
        <w:ind w:firstLine="720"/>
        <w:jc w:val="both"/>
      </w:pPr>
      <w:r w:rsidRPr="007A5C25">
        <w:t xml:space="preserve">6.6. Работодатели в целях снижения простудных заболеваний и уличного травматизма, обеспечивают своевременную подготовку помещений, зданий и прилегающих территорий к работе в осенне-зимний период, ежегодно содействуют проведению </w:t>
      </w:r>
      <w:proofErr w:type="spellStart"/>
      <w:r w:rsidRPr="007A5C25">
        <w:t>вакцинопрофилактики</w:t>
      </w:r>
      <w:proofErr w:type="spellEnd"/>
      <w:r w:rsidRPr="007A5C25">
        <w:t>.</w:t>
      </w:r>
    </w:p>
    <w:p w:rsidR="00630D6B" w:rsidRPr="007A5C25" w:rsidRDefault="00630D6B" w:rsidP="0042791D">
      <w:pPr>
        <w:ind w:firstLine="720"/>
        <w:jc w:val="both"/>
      </w:pPr>
      <w:r w:rsidRPr="007A5C25">
        <w:lastRenderedPageBreak/>
        <w:t xml:space="preserve">6.7. Стороны настоящего СОГЛАШЕНИЯ обязуются проводить не реже одного раза в год анализ состояния временной нетрудоспособности </w:t>
      </w:r>
      <w:r w:rsidR="0042791D">
        <w:t xml:space="preserve">государственных гражданских служащих и </w:t>
      </w:r>
      <w:r w:rsidRPr="007A5C25">
        <w:t xml:space="preserve">работников </w:t>
      </w:r>
      <w:r w:rsidR="008B1F8A">
        <w:t xml:space="preserve">Департамента, органов Департамента и работников </w:t>
      </w:r>
      <w:r w:rsidRPr="007A5C25">
        <w:t>учреждений</w:t>
      </w:r>
      <w:r w:rsidR="0042791D">
        <w:t>, подведомственных Департаменту,</w:t>
      </w:r>
      <w:r w:rsidR="008B1F8A">
        <w:t xml:space="preserve"> органам Департамента,</w:t>
      </w:r>
      <w:r w:rsidRPr="007A5C25">
        <w:t xml:space="preserve"> и причин </w:t>
      </w:r>
      <w:proofErr w:type="spellStart"/>
      <w:r w:rsidRPr="007A5C25">
        <w:t>трудопотерь</w:t>
      </w:r>
      <w:proofErr w:type="spellEnd"/>
      <w:r w:rsidRPr="007A5C25">
        <w:t xml:space="preserve"> по болезни, в случае постоянного роста заболеваемости принимать срочные меры по их профилактике.</w:t>
      </w:r>
    </w:p>
    <w:p w:rsidR="00630D6B" w:rsidRPr="007A5C25" w:rsidRDefault="00630D6B" w:rsidP="0042791D">
      <w:pPr>
        <w:ind w:firstLine="720"/>
        <w:jc w:val="both"/>
      </w:pPr>
      <w:r w:rsidRPr="007A5C25">
        <w:t>6.8. Настоящее СОГЛАШЕНИЕ предусматривает, что выплаты всех видов пособий установленных законодательством, а именно:</w:t>
      </w:r>
    </w:p>
    <w:p w:rsidR="00630D6B" w:rsidRPr="007A5C25" w:rsidRDefault="00630D6B" w:rsidP="0042791D">
      <w:pPr>
        <w:widowControl w:val="0"/>
        <w:numPr>
          <w:ilvl w:val="0"/>
          <w:numId w:val="9"/>
        </w:numPr>
        <w:jc w:val="both"/>
      </w:pPr>
      <w:r w:rsidRPr="007A5C25">
        <w:t xml:space="preserve">по временной нетрудоспособности; </w:t>
      </w:r>
    </w:p>
    <w:p w:rsidR="00630D6B" w:rsidRPr="007A5C25" w:rsidRDefault="00630D6B" w:rsidP="0042791D">
      <w:pPr>
        <w:widowControl w:val="0"/>
        <w:numPr>
          <w:ilvl w:val="0"/>
          <w:numId w:val="9"/>
        </w:numPr>
        <w:jc w:val="both"/>
      </w:pPr>
      <w:r w:rsidRPr="007A5C25">
        <w:t>по уходу за ребенком - инвалидом;</w:t>
      </w:r>
    </w:p>
    <w:p w:rsidR="00630D6B" w:rsidRPr="007A5C25" w:rsidRDefault="00630D6B" w:rsidP="0042791D">
      <w:pPr>
        <w:widowControl w:val="0"/>
        <w:numPr>
          <w:ilvl w:val="0"/>
          <w:numId w:val="9"/>
        </w:numPr>
        <w:jc w:val="both"/>
      </w:pPr>
      <w:r w:rsidRPr="007A5C25">
        <w:t>по беременности и родам;</w:t>
      </w:r>
    </w:p>
    <w:p w:rsidR="00630D6B" w:rsidRPr="007A5C25" w:rsidRDefault="00630D6B" w:rsidP="0042791D">
      <w:pPr>
        <w:widowControl w:val="0"/>
        <w:numPr>
          <w:ilvl w:val="0"/>
          <w:numId w:val="9"/>
        </w:numPr>
        <w:jc w:val="both"/>
      </w:pPr>
      <w:r w:rsidRPr="007A5C25">
        <w:t>по уходу за ребенком до достижения им возраста 1,5 лет;</w:t>
      </w:r>
    </w:p>
    <w:p w:rsidR="00630D6B" w:rsidRPr="007A5C25" w:rsidRDefault="00630D6B" w:rsidP="0042791D">
      <w:pPr>
        <w:widowControl w:val="0"/>
        <w:numPr>
          <w:ilvl w:val="0"/>
          <w:numId w:val="9"/>
        </w:numPr>
        <w:jc w:val="both"/>
      </w:pPr>
      <w:r w:rsidRPr="007A5C25">
        <w:t>при рождении ребенка;</w:t>
      </w:r>
    </w:p>
    <w:p w:rsidR="00630D6B" w:rsidRPr="007A5C25" w:rsidRDefault="00630D6B" w:rsidP="0042791D">
      <w:pPr>
        <w:widowControl w:val="0"/>
        <w:numPr>
          <w:ilvl w:val="0"/>
          <w:numId w:val="9"/>
        </w:numPr>
        <w:jc w:val="both"/>
      </w:pPr>
      <w:r w:rsidRPr="007A5C25">
        <w:t>ритуальное;</w:t>
      </w:r>
    </w:p>
    <w:p w:rsidR="00630D6B" w:rsidRPr="007A5C25" w:rsidRDefault="00630D6B" w:rsidP="0042791D">
      <w:pPr>
        <w:widowControl w:val="0"/>
        <w:numPr>
          <w:ilvl w:val="0"/>
          <w:numId w:val="9"/>
        </w:numPr>
        <w:jc w:val="both"/>
      </w:pPr>
      <w:r w:rsidRPr="007A5C25">
        <w:t>единовременное пособие женщинам, вставшим на учет в ранние сроки беременности;</w:t>
      </w:r>
    </w:p>
    <w:p w:rsidR="00630D6B" w:rsidRPr="007A5C25" w:rsidRDefault="00630D6B" w:rsidP="0042791D">
      <w:pPr>
        <w:widowControl w:val="0"/>
        <w:numPr>
          <w:ilvl w:val="0"/>
          <w:numId w:val="9"/>
        </w:numPr>
        <w:jc w:val="both"/>
      </w:pPr>
      <w:r w:rsidRPr="007A5C25">
        <w:t>от несчастных случаев на производстве и профессиональных заболеваний;</w:t>
      </w:r>
    </w:p>
    <w:p w:rsidR="00630D6B" w:rsidRPr="007A5C25" w:rsidRDefault="00630D6B" w:rsidP="0042791D">
      <w:pPr>
        <w:widowControl w:val="0"/>
        <w:numPr>
          <w:ilvl w:val="0"/>
          <w:numId w:val="9"/>
        </w:numPr>
        <w:jc w:val="both"/>
      </w:pPr>
      <w:r w:rsidRPr="007A5C25">
        <w:t xml:space="preserve">на усыновление ребенка обеспечиваются работодателем при содействии комиссии по социальному страхованию в строгом соответствии с действующим законодательством, а профсоюзная организация осуществляет </w:t>
      </w:r>
      <w:proofErr w:type="gramStart"/>
      <w:r w:rsidRPr="007A5C25">
        <w:t>контроль за</w:t>
      </w:r>
      <w:proofErr w:type="gramEnd"/>
      <w:r w:rsidRPr="007A5C25">
        <w:t xml:space="preserve"> правильностью выплаты работникам пособий и компенсаций. Работодатель несет ответственность за нарушение сроков выплаты пособий и компенсаций.</w:t>
      </w:r>
    </w:p>
    <w:p w:rsidR="00630D6B" w:rsidRDefault="00630D6B" w:rsidP="0042791D">
      <w:pPr>
        <w:ind w:firstLine="720"/>
        <w:jc w:val="both"/>
        <w:rPr>
          <w:color w:val="000000"/>
        </w:rPr>
      </w:pPr>
      <w:r w:rsidRPr="007A5C25">
        <w:rPr>
          <w:color w:val="000000"/>
        </w:rPr>
        <w:t xml:space="preserve">6.9. </w:t>
      </w:r>
      <w:proofErr w:type="gramStart"/>
      <w:r w:rsidRPr="007A5C25">
        <w:rPr>
          <w:color w:val="000000"/>
        </w:rPr>
        <w:t xml:space="preserve">В соответствии со статьей 14 Федерального закона от 24.07.1998 № 125-ФЗ «Об обязательном социальном страховании от несчастных случаев на производстве и профессиональных заболеваний» выборные профсоюзные органы </w:t>
      </w:r>
      <w:r w:rsidR="0042791D">
        <w:rPr>
          <w:color w:val="000000"/>
        </w:rPr>
        <w:t>Департамента</w:t>
      </w:r>
      <w:r w:rsidRPr="007A5C25">
        <w:rPr>
          <w:color w:val="000000"/>
        </w:rPr>
        <w:t xml:space="preserve">, </w:t>
      </w:r>
      <w:r w:rsidR="008B1F8A">
        <w:rPr>
          <w:color w:val="000000"/>
        </w:rPr>
        <w:t xml:space="preserve">органов Департамента и </w:t>
      </w:r>
      <w:r w:rsidRPr="007A5C25">
        <w:rPr>
          <w:color w:val="000000"/>
        </w:rPr>
        <w:t>учреждений</w:t>
      </w:r>
      <w:r w:rsidR="0042791D">
        <w:rPr>
          <w:color w:val="000000"/>
        </w:rPr>
        <w:t>, подведомственных Департаменту,</w:t>
      </w:r>
      <w:r w:rsidR="00A262D0">
        <w:rPr>
          <w:color w:val="000000"/>
        </w:rPr>
        <w:t xml:space="preserve"> </w:t>
      </w:r>
      <w:r w:rsidR="008B1F8A">
        <w:rPr>
          <w:color w:val="000000"/>
        </w:rPr>
        <w:t xml:space="preserve">органам Департамента, </w:t>
      </w:r>
      <w:r w:rsidRPr="007A5C25">
        <w:rPr>
          <w:color w:val="000000"/>
        </w:rPr>
        <w:t>составляют заключение о степени вины государственного служащего и работника для установления размера возмещения ему вреда, причиненного здоровью в связи с увечьем, травмой, профзаболеванием, полученными при исполнении</w:t>
      </w:r>
      <w:proofErr w:type="gramEnd"/>
      <w:r w:rsidRPr="007A5C25">
        <w:rPr>
          <w:color w:val="000000"/>
        </w:rPr>
        <w:t xml:space="preserve"> служебных обязанностей.</w:t>
      </w:r>
    </w:p>
    <w:p w:rsidR="008B1F8A" w:rsidRPr="007A5C25" w:rsidRDefault="008B1F8A" w:rsidP="0042791D">
      <w:pPr>
        <w:ind w:firstLine="720"/>
        <w:jc w:val="both"/>
        <w:rPr>
          <w:color w:val="000000"/>
        </w:rPr>
      </w:pPr>
    </w:p>
    <w:p w:rsidR="00630D6B" w:rsidRPr="007A5C25" w:rsidRDefault="00630D6B" w:rsidP="00630D6B">
      <w:pPr>
        <w:pStyle w:val="a5"/>
        <w:rPr>
          <w:b w:val="0"/>
          <w:sz w:val="24"/>
        </w:rPr>
      </w:pPr>
      <w:r w:rsidRPr="007A5C25">
        <w:rPr>
          <w:b w:val="0"/>
          <w:sz w:val="24"/>
        </w:rPr>
        <w:t>7. МОЛОДЁЖНАЯ ПОЛИТИКА</w:t>
      </w:r>
    </w:p>
    <w:p w:rsidR="00630D6B" w:rsidRPr="007A5C25" w:rsidRDefault="00630D6B" w:rsidP="00630D6B">
      <w:pPr>
        <w:pStyle w:val="a5"/>
        <w:rPr>
          <w:b w:val="0"/>
          <w:sz w:val="24"/>
        </w:rPr>
      </w:pPr>
    </w:p>
    <w:p w:rsidR="00630D6B" w:rsidRPr="007A5C25" w:rsidRDefault="00630D6B" w:rsidP="00495715">
      <w:pPr>
        <w:ind w:firstLine="720"/>
        <w:jc w:val="both"/>
      </w:pPr>
      <w:r w:rsidRPr="007A5C25">
        <w:t xml:space="preserve">7.1. Сознавая важность работы с молодыми работниками (до 35 лет) с целью сохранения и развития кадрового потенциала, эффективного участия молодых работников в работе </w:t>
      </w:r>
      <w:r w:rsidR="0042791D">
        <w:t>Департамента</w:t>
      </w:r>
      <w:r w:rsidR="00BF5307">
        <w:t>, органов Департамента</w:t>
      </w:r>
      <w:r w:rsidRPr="007A5C25">
        <w:t xml:space="preserve"> и учреждений</w:t>
      </w:r>
      <w:r w:rsidR="0042791D">
        <w:t>, подведомственных Департаменту,</w:t>
      </w:r>
      <w:r w:rsidR="00BF5307">
        <w:t xml:space="preserve"> органам Департамента,</w:t>
      </w:r>
      <w:r w:rsidRPr="007A5C25">
        <w:t xml:space="preserve"> обеспечения преемственности опыта, профессионального роста и социальной защищённости молодёжи,</w:t>
      </w:r>
    </w:p>
    <w:p w:rsidR="00630D6B" w:rsidRPr="007A5C25" w:rsidRDefault="00630D6B" w:rsidP="00495715">
      <w:pPr>
        <w:shd w:val="clear" w:color="auto" w:fill="FFFFFF"/>
        <w:jc w:val="both"/>
        <w:rPr>
          <w:szCs w:val="28"/>
        </w:rPr>
      </w:pPr>
      <w:r w:rsidRPr="007A5C25">
        <w:rPr>
          <w:color w:val="000000"/>
          <w:szCs w:val="28"/>
        </w:rPr>
        <w:t>«ДЕПАРТАМЕНТ» и «ПРОФСОЮЗ» пришли к соглашению:</w:t>
      </w:r>
    </w:p>
    <w:p w:rsidR="00630D6B" w:rsidRPr="007A5C25" w:rsidRDefault="00630D6B" w:rsidP="00495715">
      <w:pPr>
        <w:widowControl w:val="0"/>
        <w:numPr>
          <w:ilvl w:val="0"/>
          <w:numId w:val="11"/>
        </w:numPr>
        <w:jc w:val="both"/>
        <w:rPr>
          <w:szCs w:val="28"/>
        </w:rPr>
      </w:pPr>
      <w:r w:rsidRPr="007A5C25">
        <w:t>в</w:t>
      </w:r>
      <w:r w:rsidRPr="007A5C25">
        <w:rPr>
          <w:color w:val="000000"/>
        </w:rPr>
        <w:t>сецело</w:t>
      </w:r>
      <w:r w:rsidRPr="007A5C25">
        <w:rPr>
          <w:color w:val="000000"/>
          <w:szCs w:val="28"/>
        </w:rPr>
        <w:t xml:space="preserve"> содействовать работе Молодежных советов </w:t>
      </w:r>
      <w:r w:rsidRPr="007A5C25">
        <w:rPr>
          <w:szCs w:val="28"/>
        </w:rPr>
        <w:t xml:space="preserve">Департамента </w:t>
      </w:r>
      <w:r w:rsidR="0042791D">
        <w:rPr>
          <w:szCs w:val="28"/>
        </w:rPr>
        <w:t xml:space="preserve">труда и </w:t>
      </w:r>
      <w:r w:rsidRPr="007A5C25">
        <w:rPr>
          <w:szCs w:val="28"/>
        </w:rPr>
        <w:t xml:space="preserve">социальной защиты населения города Москвы, </w:t>
      </w:r>
      <w:r w:rsidR="00BF5307">
        <w:rPr>
          <w:szCs w:val="28"/>
        </w:rPr>
        <w:t xml:space="preserve">органов Департамента, </w:t>
      </w:r>
      <w:r w:rsidRPr="007A5C25">
        <w:rPr>
          <w:szCs w:val="28"/>
        </w:rPr>
        <w:t>Территориальной профсоюзной организации, округов, учреждений</w:t>
      </w:r>
      <w:r w:rsidR="0042791D">
        <w:rPr>
          <w:szCs w:val="28"/>
        </w:rPr>
        <w:t>, подведомственных Департаменту</w:t>
      </w:r>
      <w:r w:rsidR="00BF5307">
        <w:rPr>
          <w:szCs w:val="28"/>
        </w:rPr>
        <w:t>, органам Департамента</w:t>
      </w:r>
      <w:r w:rsidR="00A262D0">
        <w:rPr>
          <w:szCs w:val="28"/>
        </w:rPr>
        <w:t xml:space="preserve"> (дале</w:t>
      </w:r>
      <w:proofErr w:type="gramStart"/>
      <w:r w:rsidR="00A262D0">
        <w:rPr>
          <w:szCs w:val="28"/>
        </w:rPr>
        <w:t>е</w:t>
      </w:r>
      <w:r w:rsidR="0042791D">
        <w:rPr>
          <w:szCs w:val="28"/>
        </w:rPr>
        <w:t>-</w:t>
      </w:r>
      <w:proofErr w:type="gramEnd"/>
      <w:r w:rsidRPr="007A5C25">
        <w:rPr>
          <w:szCs w:val="28"/>
        </w:rPr>
        <w:t xml:space="preserve">«Молодёжные советы»), </w:t>
      </w:r>
      <w:r w:rsidRPr="007A5C25">
        <w:rPr>
          <w:color w:val="000000"/>
          <w:szCs w:val="28"/>
        </w:rPr>
        <w:t xml:space="preserve">направленной на активизацию участия молодёжи в повышении эффективности деятельности </w:t>
      </w:r>
      <w:r w:rsidR="0042791D">
        <w:rPr>
          <w:color w:val="000000"/>
          <w:szCs w:val="28"/>
        </w:rPr>
        <w:t>Департамента</w:t>
      </w:r>
      <w:r w:rsidR="009B217A">
        <w:rPr>
          <w:color w:val="000000"/>
          <w:szCs w:val="28"/>
        </w:rPr>
        <w:t>, органов Департамента,</w:t>
      </w:r>
      <w:r w:rsidRPr="007A5C25">
        <w:rPr>
          <w:szCs w:val="28"/>
        </w:rPr>
        <w:t xml:space="preserve"> и </w:t>
      </w:r>
      <w:r w:rsidR="009B217A">
        <w:rPr>
          <w:szCs w:val="28"/>
        </w:rPr>
        <w:t>его</w:t>
      </w:r>
      <w:r w:rsidR="0042791D">
        <w:rPr>
          <w:szCs w:val="28"/>
        </w:rPr>
        <w:t xml:space="preserve"> подведомственных </w:t>
      </w:r>
      <w:r w:rsidRPr="007A5C25">
        <w:rPr>
          <w:szCs w:val="28"/>
        </w:rPr>
        <w:t>учреждений</w:t>
      </w:r>
      <w:r w:rsidR="009B217A">
        <w:rPr>
          <w:szCs w:val="28"/>
        </w:rPr>
        <w:t xml:space="preserve"> и подведомственных учреждений его органов</w:t>
      </w:r>
      <w:r w:rsidRPr="007A5C25">
        <w:rPr>
          <w:szCs w:val="28"/>
        </w:rPr>
        <w:t>;</w:t>
      </w:r>
    </w:p>
    <w:p w:rsidR="00630D6B" w:rsidRPr="007A5C25" w:rsidRDefault="00630D6B" w:rsidP="00495715">
      <w:pPr>
        <w:widowControl w:val="0"/>
        <w:numPr>
          <w:ilvl w:val="0"/>
          <w:numId w:val="11"/>
        </w:numPr>
        <w:jc w:val="both"/>
        <w:rPr>
          <w:szCs w:val="28"/>
        </w:rPr>
      </w:pPr>
      <w:r w:rsidRPr="007A5C25">
        <w:rPr>
          <w:color w:val="000000"/>
        </w:rPr>
        <w:t>предоставлять</w:t>
      </w:r>
      <w:r w:rsidRPr="007A5C25">
        <w:rPr>
          <w:color w:val="000000"/>
          <w:szCs w:val="28"/>
        </w:rPr>
        <w:t xml:space="preserve"> «Молодежным советам» в бесплатное пользование необходимые для их деятельности оборудование, помещение, средства связи;</w:t>
      </w:r>
    </w:p>
    <w:p w:rsidR="00630D6B" w:rsidRPr="007A5C25" w:rsidRDefault="00630D6B" w:rsidP="00495715">
      <w:pPr>
        <w:widowControl w:val="0"/>
        <w:numPr>
          <w:ilvl w:val="0"/>
          <w:numId w:val="11"/>
        </w:numPr>
        <w:jc w:val="both"/>
        <w:rPr>
          <w:color w:val="000000"/>
          <w:szCs w:val="28"/>
        </w:rPr>
      </w:pPr>
      <w:r w:rsidRPr="007A5C25">
        <w:rPr>
          <w:color w:val="000000"/>
          <w:szCs w:val="28"/>
        </w:rPr>
        <w:t xml:space="preserve">создавать </w:t>
      </w:r>
      <w:r w:rsidRPr="007A5C25">
        <w:rPr>
          <w:color w:val="000000"/>
        </w:rPr>
        <w:t>специальные</w:t>
      </w:r>
      <w:r w:rsidRPr="007A5C25">
        <w:rPr>
          <w:color w:val="000000"/>
          <w:szCs w:val="28"/>
        </w:rPr>
        <w:t xml:space="preserve">    фонды    поддержки    деятельности «Молодежных советов», молодых работников;</w:t>
      </w:r>
    </w:p>
    <w:p w:rsidR="00630D6B" w:rsidRPr="007A5C25" w:rsidRDefault="00630D6B" w:rsidP="00495715">
      <w:pPr>
        <w:widowControl w:val="0"/>
        <w:numPr>
          <w:ilvl w:val="0"/>
          <w:numId w:val="11"/>
        </w:numPr>
        <w:jc w:val="both"/>
        <w:rPr>
          <w:szCs w:val="28"/>
        </w:rPr>
      </w:pPr>
      <w:r w:rsidRPr="007A5C25">
        <w:rPr>
          <w:color w:val="000000"/>
          <w:szCs w:val="28"/>
        </w:rPr>
        <w:t>содействовать обучению и повышению уровня профессиональной подготовки молодых работников,  способствовать выдвижению их на руководящие должности после прохождения обучения;</w:t>
      </w:r>
    </w:p>
    <w:p w:rsidR="00630D6B" w:rsidRPr="007A5C25" w:rsidRDefault="00630D6B" w:rsidP="00495715">
      <w:pPr>
        <w:widowControl w:val="0"/>
        <w:numPr>
          <w:ilvl w:val="0"/>
          <w:numId w:val="11"/>
        </w:numPr>
        <w:jc w:val="both"/>
        <w:rPr>
          <w:color w:val="000000"/>
          <w:szCs w:val="28"/>
        </w:rPr>
      </w:pPr>
      <w:r w:rsidRPr="007A5C25">
        <w:rPr>
          <w:color w:val="000000"/>
          <w:szCs w:val="28"/>
        </w:rPr>
        <w:lastRenderedPageBreak/>
        <w:t>создавать условия для реализации научного и творческого</w:t>
      </w:r>
      <w:r w:rsidRPr="007A5C25">
        <w:rPr>
          <w:color w:val="000000"/>
          <w:szCs w:val="28"/>
        </w:rPr>
        <w:br/>
        <w:t xml:space="preserve">потенциала молодёжи, стимулирования   её    инновационной   деятельности, а также организовывать работу Советов наставников с целью сохранения преемственности кадрового потенциала </w:t>
      </w:r>
      <w:r w:rsidRPr="007A5C25">
        <w:rPr>
          <w:szCs w:val="28"/>
        </w:rPr>
        <w:t>в органах и учреждениях социальной защиты населения города Москвы;</w:t>
      </w:r>
    </w:p>
    <w:p w:rsidR="00630D6B" w:rsidRPr="007A5C25" w:rsidRDefault="00630D6B" w:rsidP="00495715">
      <w:pPr>
        <w:widowControl w:val="0"/>
        <w:numPr>
          <w:ilvl w:val="0"/>
          <w:numId w:val="11"/>
        </w:numPr>
        <w:jc w:val="both"/>
        <w:rPr>
          <w:color w:val="000000"/>
          <w:szCs w:val="28"/>
        </w:rPr>
      </w:pPr>
      <w:r w:rsidRPr="007A5C25">
        <w:rPr>
          <w:color w:val="000000"/>
          <w:szCs w:val="28"/>
        </w:rPr>
        <w:t>организовывать обучающие семинары по вопросам трудового права, семейного, жилищного законодательства, психологии и охраны труда.</w:t>
      </w:r>
    </w:p>
    <w:p w:rsidR="00630D6B" w:rsidRPr="007A5C25" w:rsidRDefault="00630D6B" w:rsidP="00495715">
      <w:pPr>
        <w:widowControl w:val="0"/>
        <w:numPr>
          <w:ilvl w:val="0"/>
          <w:numId w:val="11"/>
        </w:numPr>
        <w:jc w:val="both"/>
        <w:rPr>
          <w:color w:val="000000"/>
          <w:szCs w:val="28"/>
        </w:rPr>
      </w:pPr>
      <w:r w:rsidRPr="007A5C25">
        <w:rPr>
          <w:color w:val="000000"/>
          <w:szCs w:val="28"/>
        </w:rPr>
        <w:t>информировать молодых работников о задачах и деятельности профсоюзной организации в вопросах защиты их социально-трудовых прав;</w:t>
      </w:r>
    </w:p>
    <w:p w:rsidR="00630D6B" w:rsidRPr="007A5C25" w:rsidRDefault="00630D6B" w:rsidP="00495715">
      <w:pPr>
        <w:widowControl w:val="0"/>
        <w:numPr>
          <w:ilvl w:val="0"/>
          <w:numId w:val="11"/>
        </w:numPr>
        <w:jc w:val="both"/>
        <w:rPr>
          <w:color w:val="000000"/>
          <w:szCs w:val="28"/>
        </w:rPr>
      </w:pPr>
      <w:r w:rsidRPr="007A5C25">
        <w:rPr>
          <w:color w:val="000000"/>
          <w:szCs w:val="28"/>
        </w:rPr>
        <w:t xml:space="preserve">включать молодых работников в работу совместных комиссий по охране труда </w:t>
      </w:r>
      <w:r w:rsidR="00083AC4">
        <w:rPr>
          <w:color w:val="000000"/>
          <w:szCs w:val="28"/>
        </w:rPr>
        <w:t>Департамента</w:t>
      </w:r>
      <w:r w:rsidR="009B217A">
        <w:rPr>
          <w:color w:val="000000"/>
          <w:szCs w:val="28"/>
        </w:rPr>
        <w:t>, органов Департамента</w:t>
      </w:r>
      <w:r w:rsidR="00A262D0">
        <w:rPr>
          <w:color w:val="000000"/>
          <w:szCs w:val="28"/>
        </w:rPr>
        <w:t xml:space="preserve"> </w:t>
      </w:r>
      <w:r w:rsidRPr="007A5C25">
        <w:rPr>
          <w:color w:val="000000"/>
          <w:szCs w:val="28"/>
        </w:rPr>
        <w:t>и учреждений</w:t>
      </w:r>
      <w:r w:rsidR="00083AC4">
        <w:rPr>
          <w:color w:val="000000"/>
          <w:szCs w:val="28"/>
        </w:rPr>
        <w:t>, подведомственных Департаменту,</w:t>
      </w:r>
      <w:r w:rsidR="00A262D0">
        <w:rPr>
          <w:color w:val="000000"/>
          <w:szCs w:val="28"/>
        </w:rPr>
        <w:t xml:space="preserve"> </w:t>
      </w:r>
      <w:r w:rsidR="009B217A">
        <w:rPr>
          <w:color w:val="000000"/>
          <w:szCs w:val="28"/>
        </w:rPr>
        <w:t xml:space="preserve">органам Департамента, </w:t>
      </w:r>
      <w:r w:rsidRPr="007A5C25">
        <w:rPr>
          <w:color w:val="000000"/>
          <w:szCs w:val="28"/>
        </w:rPr>
        <w:t>с предоставлением свободного от работы времени и с сохранением среднего заработка для прохождения учёбы;</w:t>
      </w:r>
    </w:p>
    <w:p w:rsidR="00630D6B" w:rsidRPr="007A5C25" w:rsidRDefault="00630D6B" w:rsidP="00495715">
      <w:pPr>
        <w:widowControl w:val="0"/>
        <w:numPr>
          <w:ilvl w:val="0"/>
          <w:numId w:val="11"/>
        </w:numPr>
        <w:jc w:val="both"/>
        <w:rPr>
          <w:color w:val="000000"/>
          <w:szCs w:val="28"/>
        </w:rPr>
      </w:pPr>
      <w:r w:rsidRPr="007A5C25">
        <w:rPr>
          <w:color w:val="000000"/>
          <w:szCs w:val="28"/>
        </w:rPr>
        <w:t>обеспечить молодым работникам – членам профсоюза квоту мест в составе выборного профсоюзного органа с предоставле</w:t>
      </w:r>
      <w:r w:rsidR="009B217A">
        <w:rPr>
          <w:color w:val="000000"/>
          <w:szCs w:val="28"/>
        </w:rPr>
        <w:t>нием гарантий согласно Трудовому</w:t>
      </w:r>
      <w:r w:rsidRPr="007A5C25">
        <w:rPr>
          <w:color w:val="000000"/>
          <w:szCs w:val="28"/>
        </w:rPr>
        <w:t xml:space="preserve"> кодекс</w:t>
      </w:r>
      <w:r w:rsidR="009B217A">
        <w:rPr>
          <w:color w:val="000000"/>
          <w:szCs w:val="28"/>
        </w:rPr>
        <w:t>у</w:t>
      </w:r>
      <w:r w:rsidRPr="007A5C25">
        <w:rPr>
          <w:color w:val="000000"/>
          <w:szCs w:val="28"/>
        </w:rPr>
        <w:t xml:space="preserve"> Российской Федерации и настояще</w:t>
      </w:r>
      <w:r w:rsidR="009B217A">
        <w:rPr>
          <w:color w:val="000000"/>
          <w:szCs w:val="28"/>
        </w:rPr>
        <w:t>му</w:t>
      </w:r>
      <w:r w:rsidRPr="007A5C25">
        <w:rPr>
          <w:color w:val="000000"/>
          <w:szCs w:val="28"/>
        </w:rPr>
        <w:t xml:space="preserve"> СОГЛАШЕНИ</w:t>
      </w:r>
      <w:r w:rsidR="009B217A">
        <w:rPr>
          <w:color w:val="000000"/>
          <w:szCs w:val="28"/>
        </w:rPr>
        <w:t>Ю</w:t>
      </w:r>
      <w:r w:rsidRPr="007A5C25">
        <w:rPr>
          <w:color w:val="000000"/>
          <w:szCs w:val="28"/>
        </w:rPr>
        <w:t>;</w:t>
      </w:r>
    </w:p>
    <w:p w:rsidR="00630D6B" w:rsidRPr="007A5C25" w:rsidRDefault="00630D6B" w:rsidP="00495715">
      <w:pPr>
        <w:widowControl w:val="0"/>
        <w:numPr>
          <w:ilvl w:val="0"/>
          <w:numId w:val="11"/>
        </w:numPr>
        <w:jc w:val="both"/>
        <w:rPr>
          <w:color w:val="000000"/>
          <w:szCs w:val="28"/>
        </w:rPr>
      </w:pPr>
      <w:r w:rsidRPr="007A5C25">
        <w:rPr>
          <w:color w:val="000000"/>
          <w:szCs w:val="28"/>
        </w:rPr>
        <w:t xml:space="preserve">сохранять среднюю заработную плату на период переподготовки и повышения квалификации молодых работников и специалистов по направлению </w:t>
      </w:r>
      <w:r w:rsidR="00083AC4">
        <w:rPr>
          <w:color w:val="000000"/>
          <w:szCs w:val="28"/>
        </w:rPr>
        <w:t>Департамента</w:t>
      </w:r>
      <w:r w:rsidRPr="007A5C25">
        <w:rPr>
          <w:color w:val="000000"/>
          <w:szCs w:val="28"/>
        </w:rPr>
        <w:t>,</w:t>
      </w:r>
      <w:r w:rsidR="009B217A">
        <w:rPr>
          <w:color w:val="000000"/>
          <w:szCs w:val="28"/>
        </w:rPr>
        <w:t xml:space="preserve"> органов Департамента,</w:t>
      </w:r>
      <w:r w:rsidRPr="007A5C25">
        <w:rPr>
          <w:color w:val="000000"/>
          <w:szCs w:val="28"/>
        </w:rPr>
        <w:t xml:space="preserve"> учреждений</w:t>
      </w:r>
      <w:r w:rsidR="00083AC4">
        <w:rPr>
          <w:color w:val="000000"/>
          <w:szCs w:val="28"/>
        </w:rPr>
        <w:t>, подведомственных Департаменту</w:t>
      </w:r>
      <w:r w:rsidR="009B217A">
        <w:rPr>
          <w:color w:val="000000"/>
          <w:szCs w:val="28"/>
        </w:rPr>
        <w:t>, органам Департамента</w:t>
      </w:r>
      <w:r w:rsidRPr="007A5C25">
        <w:rPr>
          <w:color w:val="000000"/>
          <w:szCs w:val="28"/>
        </w:rPr>
        <w:t xml:space="preserve">; </w:t>
      </w:r>
    </w:p>
    <w:p w:rsidR="00630D6B" w:rsidRPr="007A5C25" w:rsidRDefault="00630D6B" w:rsidP="00495715">
      <w:pPr>
        <w:widowControl w:val="0"/>
        <w:numPr>
          <w:ilvl w:val="0"/>
          <w:numId w:val="11"/>
        </w:numPr>
        <w:jc w:val="both"/>
        <w:rPr>
          <w:color w:val="000000"/>
          <w:szCs w:val="28"/>
        </w:rPr>
      </w:pPr>
      <w:r w:rsidRPr="007A5C25">
        <w:rPr>
          <w:color w:val="000000"/>
          <w:szCs w:val="28"/>
        </w:rPr>
        <w:t>устанавливать по просьбе лиц, обучающихся без отрыва от производства, индивидуальные режимы труда (продолжительность рабочей недели, длительность смен, начало и окончание рабочих смен, применение гибких (скользящих) графиков работы и др.) на работах, где производственные условия допускают такую возможность;</w:t>
      </w:r>
    </w:p>
    <w:p w:rsidR="00630D6B" w:rsidRPr="007A5C25" w:rsidRDefault="00630D6B" w:rsidP="00495715">
      <w:pPr>
        <w:widowControl w:val="0"/>
        <w:numPr>
          <w:ilvl w:val="0"/>
          <w:numId w:val="11"/>
        </w:numPr>
        <w:jc w:val="both"/>
        <w:rPr>
          <w:color w:val="000000"/>
          <w:szCs w:val="28"/>
        </w:rPr>
      </w:pPr>
      <w:r w:rsidRPr="007A5C25">
        <w:rPr>
          <w:color w:val="000000"/>
          <w:szCs w:val="28"/>
        </w:rPr>
        <w:t>оказывать помощь молодёжи в соблюдении установленных для неё законодательством льгот и дополнительных гарантий;</w:t>
      </w:r>
    </w:p>
    <w:p w:rsidR="00630D6B" w:rsidRPr="007A5C25" w:rsidRDefault="00630D6B" w:rsidP="00495715">
      <w:pPr>
        <w:widowControl w:val="0"/>
        <w:numPr>
          <w:ilvl w:val="0"/>
          <w:numId w:val="11"/>
        </w:numPr>
        <w:jc w:val="both"/>
        <w:rPr>
          <w:color w:val="000000"/>
          <w:szCs w:val="28"/>
        </w:rPr>
      </w:pPr>
      <w:r w:rsidRPr="007A5C25">
        <w:rPr>
          <w:color w:val="000000"/>
          <w:szCs w:val="28"/>
        </w:rPr>
        <w:t>поощрять молодёжный профсоюзный актив, ведущий эффективную производственную и общественную работу;</w:t>
      </w:r>
    </w:p>
    <w:p w:rsidR="00630D6B" w:rsidRPr="007A5C25" w:rsidRDefault="00630D6B" w:rsidP="00495715">
      <w:pPr>
        <w:widowControl w:val="0"/>
        <w:numPr>
          <w:ilvl w:val="0"/>
          <w:numId w:val="11"/>
        </w:numPr>
        <w:jc w:val="both"/>
        <w:rPr>
          <w:color w:val="000000"/>
          <w:szCs w:val="28"/>
        </w:rPr>
      </w:pPr>
      <w:r w:rsidRPr="007A5C25">
        <w:rPr>
          <w:color w:val="000000"/>
          <w:szCs w:val="28"/>
        </w:rPr>
        <w:t>контролировать обязательность прохождения предварительного медицинского осмотра при заключении работодателем трудового договора с молодыми работниками, не достигшими совершеннолетия;</w:t>
      </w:r>
    </w:p>
    <w:p w:rsidR="00630D6B" w:rsidRPr="007A5C25" w:rsidRDefault="00630D6B" w:rsidP="00495715">
      <w:pPr>
        <w:widowControl w:val="0"/>
        <w:numPr>
          <w:ilvl w:val="0"/>
          <w:numId w:val="11"/>
        </w:numPr>
        <w:jc w:val="both"/>
        <w:rPr>
          <w:color w:val="000000"/>
          <w:szCs w:val="28"/>
        </w:rPr>
      </w:pPr>
      <w:r w:rsidRPr="007A5C25">
        <w:rPr>
          <w:color w:val="000000"/>
          <w:szCs w:val="28"/>
        </w:rPr>
        <w:t>содействовать развитию молодежного движения, проведению конкурсов профессионального мастерства, физкультурно-спортивных мероприятий,   туристических слётов и др.;</w:t>
      </w:r>
    </w:p>
    <w:p w:rsidR="00630D6B" w:rsidRPr="007A5C25" w:rsidRDefault="00630D6B" w:rsidP="00495715">
      <w:pPr>
        <w:widowControl w:val="0"/>
        <w:numPr>
          <w:ilvl w:val="0"/>
          <w:numId w:val="11"/>
        </w:numPr>
        <w:jc w:val="both"/>
        <w:rPr>
          <w:color w:val="000000"/>
          <w:szCs w:val="28"/>
        </w:rPr>
      </w:pPr>
      <w:r w:rsidRPr="007A5C25">
        <w:rPr>
          <w:color w:val="000000"/>
          <w:szCs w:val="28"/>
        </w:rPr>
        <w:t>оказывать содействие молодым работникам в предоставлении мест в детских дошкольных учреждениях города Москвы</w:t>
      </w:r>
      <w:r w:rsidR="009B217A">
        <w:rPr>
          <w:color w:val="000000"/>
          <w:szCs w:val="28"/>
        </w:rPr>
        <w:t>.</w:t>
      </w:r>
    </w:p>
    <w:p w:rsidR="00630D6B" w:rsidRPr="007A5C25" w:rsidRDefault="00630D6B" w:rsidP="00495715">
      <w:pPr>
        <w:jc w:val="both"/>
        <w:rPr>
          <w:color w:val="000000"/>
          <w:szCs w:val="28"/>
        </w:rPr>
      </w:pPr>
      <w:r w:rsidRPr="007A5C25">
        <w:rPr>
          <w:color w:val="000000"/>
          <w:szCs w:val="28"/>
        </w:rPr>
        <w:t xml:space="preserve">         7.2. Территориальн</w:t>
      </w:r>
      <w:r w:rsidR="009B217A">
        <w:rPr>
          <w:color w:val="000000"/>
          <w:szCs w:val="28"/>
        </w:rPr>
        <w:t>ая</w:t>
      </w:r>
      <w:r w:rsidRPr="007A5C25">
        <w:rPr>
          <w:color w:val="000000"/>
          <w:szCs w:val="28"/>
        </w:rPr>
        <w:t xml:space="preserve"> профсоюзн</w:t>
      </w:r>
      <w:r w:rsidR="009B217A">
        <w:rPr>
          <w:color w:val="000000"/>
          <w:szCs w:val="28"/>
        </w:rPr>
        <w:t>ая организация</w:t>
      </w:r>
      <w:r w:rsidRPr="007A5C25">
        <w:rPr>
          <w:color w:val="000000"/>
          <w:szCs w:val="28"/>
        </w:rPr>
        <w:t xml:space="preserve"> по ходатайству выборных профсоюзных органов производи</w:t>
      </w:r>
      <w:r w:rsidR="009B217A">
        <w:rPr>
          <w:color w:val="000000"/>
          <w:szCs w:val="28"/>
        </w:rPr>
        <w:t>т</w:t>
      </w:r>
      <w:r w:rsidRPr="007A5C25">
        <w:rPr>
          <w:color w:val="000000"/>
          <w:szCs w:val="28"/>
        </w:rPr>
        <w:t xml:space="preserve"> выплату единовременного пособия в размере 10000 рублей молодым работникам (членам профсоюза до 35 лет), окончившим профильные высшие учебные заведения с «красным» дипломом, и проработавшим в органах и учреждениях</w:t>
      </w:r>
      <w:r w:rsidR="009B217A">
        <w:rPr>
          <w:color w:val="000000"/>
          <w:szCs w:val="28"/>
        </w:rPr>
        <w:t>, подведомственных Департаменту и органам Департамента,</w:t>
      </w:r>
      <w:r w:rsidRPr="007A5C25">
        <w:rPr>
          <w:color w:val="000000"/>
          <w:szCs w:val="28"/>
        </w:rPr>
        <w:t xml:space="preserve"> не менее 3</w:t>
      </w:r>
      <w:r w:rsidR="009B217A">
        <w:rPr>
          <w:color w:val="000000"/>
          <w:szCs w:val="28"/>
        </w:rPr>
        <w:t>-</w:t>
      </w:r>
      <w:r w:rsidRPr="007A5C25">
        <w:rPr>
          <w:color w:val="000000"/>
          <w:szCs w:val="28"/>
        </w:rPr>
        <w:t>х лет.</w:t>
      </w:r>
    </w:p>
    <w:p w:rsidR="00630D6B" w:rsidRDefault="00630D6B" w:rsidP="00495715">
      <w:pPr>
        <w:jc w:val="both"/>
        <w:rPr>
          <w:color w:val="000000"/>
          <w:szCs w:val="28"/>
        </w:rPr>
      </w:pPr>
      <w:r w:rsidRPr="007A5C25">
        <w:rPr>
          <w:color w:val="000000"/>
          <w:szCs w:val="28"/>
        </w:rPr>
        <w:t xml:space="preserve">          7.3. Территориальн</w:t>
      </w:r>
      <w:r w:rsidR="009B217A">
        <w:rPr>
          <w:color w:val="000000"/>
          <w:szCs w:val="28"/>
        </w:rPr>
        <w:t>ая</w:t>
      </w:r>
      <w:r w:rsidRPr="007A5C25">
        <w:rPr>
          <w:color w:val="000000"/>
          <w:szCs w:val="28"/>
        </w:rPr>
        <w:t xml:space="preserve"> профсоюзн</w:t>
      </w:r>
      <w:r w:rsidR="009B217A">
        <w:rPr>
          <w:color w:val="000000"/>
          <w:szCs w:val="28"/>
        </w:rPr>
        <w:t>ая</w:t>
      </w:r>
      <w:r w:rsidRPr="007A5C25">
        <w:rPr>
          <w:color w:val="000000"/>
          <w:szCs w:val="28"/>
        </w:rPr>
        <w:t xml:space="preserve"> организаци</w:t>
      </w:r>
      <w:r w:rsidR="009B217A">
        <w:rPr>
          <w:color w:val="000000"/>
          <w:szCs w:val="28"/>
        </w:rPr>
        <w:t>я</w:t>
      </w:r>
      <w:r w:rsidRPr="007A5C25">
        <w:rPr>
          <w:color w:val="000000"/>
          <w:szCs w:val="28"/>
        </w:rPr>
        <w:t xml:space="preserve"> по ходатайству выборных профсоюзных органов обеспечи</w:t>
      </w:r>
      <w:r w:rsidR="009B217A">
        <w:rPr>
          <w:color w:val="000000"/>
          <w:szCs w:val="28"/>
        </w:rPr>
        <w:t>вает</w:t>
      </w:r>
      <w:r w:rsidRPr="007A5C25">
        <w:rPr>
          <w:color w:val="000000"/>
          <w:szCs w:val="28"/>
        </w:rPr>
        <w:t xml:space="preserve"> молодому работнику выплату материальной помощи при вступлении в брак и на рождение ребёнка. </w:t>
      </w:r>
    </w:p>
    <w:p w:rsidR="00630D6B" w:rsidRPr="007A5C25" w:rsidRDefault="00630D6B" w:rsidP="00630D6B">
      <w:pPr>
        <w:spacing w:line="360" w:lineRule="auto"/>
        <w:jc w:val="both"/>
        <w:rPr>
          <w:color w:val="000000"/>
          <w:szCs w:val="28"/>
        </w:rPr>
      </w:pPr>
    </w:p>
    <w:p w:rsidR="00630D6B" w:rsidRDefault="00630D6B" w:rsidP="009B217A">
      <w:pPr>
        <w:jc w:val="center"/>
        <w:rPr>
          <w:bCs/>
          <w:caps/>
          <w:szCs w:val="28"/>
        </w:rPr>
      </w:pPr>
      <w:r w:rsidRPr="007A5C25">
        <w:rPr>
          <w:bCs/>
          <w:caps/>
          <w:szCs w:val="28"/>
        </w:rPr>
        <w:t xml:space="preserve">8. Взаимодействие с Региональной общественной организацией ветеранов </w:t>
      </w:r>
      <w:r w:rsidRPr="00FE21CB">
        <w:rPr>
          <w:bCs/>
          <w:caps/>
          <w:szCs w:val="28"/>
        </w:rPr>
        <w:t>государственных органов и учреждений социальной защиты населения города Москвы</w:t>
      </w:r>
    </w:p>
    <w:p w:rsidR="009B217A" w:rsidRPr="00FE21CB" w:rsidRDefault="009B217A" w:rsidP="009B217A">
      <w:pPr>
        <w:jc w:val="center"/>
        <w:rPr>
          <w:bCs/>
          <w:caps/>
          <w:szCs w:val="28"/>
        </w:rPr>
      </w:pPr>
    </w:p>
    <w:p w:rsidR="00630D6B" w:rsidRPr="007A5C25" w:rsidRDefault="00630D6B" w:rsidP="006D61A7">
      <w:pPr>
        <w:ind w:firstLine="720"/>
        <w:jc w:val="both"/>
        <w:rPr>
          <w:color w:val="000000"/>
          <w:szCs w:val="28"/>
        </w:rPr>
      </w:pPr>
      <w:r w:rsidRPr="007A5C25">
        <w:rPr>
          <w:color w:val="000000"/>
          <w:szCs w:val="28"/>
        </w:rPr>
        <w:t>8.1. Стороны, подписавшие Соглашени</w:t>
      </w:r>
      <w:r w:rsidR="005D4CDF">
        <w:rPr>
          <w:color w:val="000000"/>
          <w:szCs w:val="28"/>
        </w:rPr>
        <w:t>е</w:t>
      </w:r>
      <w:r w:rsidRPr="007A5C25">
        <w:rPr>
          <w:color w:val="000000"/>
          <w:szCs w:val="28"/>
        </w:rPr>
        <w:t xml:space="preserve">, приняли решение содействовать работе Региональной общественной организации ветеранов государственных органов и </w:t>
      </w:r>
      <w:r w:rsidRPr="007A5C25">
        <w:rPr>
          <w:color w:val="000000"/>
          <w:szCs w:val="28"/>
        </w:rPr>
        <w:lastRenderedPageBreak/>
        <w:t xml:space="preserve">учреждений социальной защиты населения города Москвы (далее «ОРГАНИЗАЦИЯ») в её деятельности по укреплению сплочённости ветеранов, удовлетворению их нужд и </w:t>
      </w:r>
      <w:proofErr w:type="gramStart"/>
      <w:r w:rsidRPr="007A5C25">
        <w:rPr>
          <w:color w:val="000000"/>
          <w:szCs w:val="28"/>
        </w:rPr>
        <w:t>защиты</w:t>
      </w:r>
      <w:proofErr w:type="gramEnd"/>
      <w:r w:rsidRPr="007A5C25">
        <w:rPr>
          <w:color w:val="000000"/>
          <w:szCs w:val="28"/>
        </w:rPr>
        <w:t xml:space="preserve"> законных прав и интересов.</w:t>
      </w:r>
    </w:p>
    <w:p w:rsidR="00630D6B" w:rsidRPr="007A5C25" w:rsidRDefault="00630D6B" w:rsidP="006D61A7">
      <w:pPr>
        <w:ind w:firstLine="720"/>
        <w:jc w:val="both"/>
        <w:rPr>
          <w:color w:val="000000"/>
          <w:szCs w:val="28"/>
        </w:rPr>
      </w:pPr>
      <w:r w:rsidRPr="007A5C25">
        <w:rPr>
          <w:color w:val="000000"/>
          <w:szCs w:val="28"/>
        </w:rPr>
        <w:t>8.2. «ДЕПАРТАМЕНТ» оказывает содействие «ОРГАНИЗАЦИИ», выделяет для организации работы помещения, предоставляет средства связи (телефон, факс, выход в пользование Интернет), оргтехнику, при необходимости автотранспорт для посещения организаций, инвалидов и одиноких ветеранов.</w:t>
      </w:r>
    </w:p>
    <w:p w:rsidR="00630D6B" w:rsidRPr="007A5C25" w:rsidRDefault="00630D6B" w:rsidP="006D61A7">
      <w:pPr>
        <w:ind w:firstLine="720"/>
        <w:jc w:val="both"/>
        <w:rPr>
          <w:color w:val="000000"/>
          <w:szCs w:val="28"/>
        </w:rPr>
      </w:pPr>
      <w:r w:rsidRPr="007A5C25">
        <w:rPr>
          <w:color w:val="000000"/>
          <w:szCs w:val="28"/>
        </w:rPr>
        <w:t>Производит бесплатно множительные работы в целях доведения необходимой информации до членов «ОРГАНИЗАЦИИ».</w:t>
      </w:r>
    </w:p>
    <w:p w:rsidR="00630D6B" w:rsidRPr="007A5C25" w:rsidRDefault="00630D6B" w:rsidP="006D61A7">
      <w:pPr>
        <w:ind w:firstLine="720"/>
        <w:jc w:val="both"/>
        <w:rPr>
          <w:color w:val="000000"/>
          <w:szCs w:val="28"/>
        </w:rPr>
      </w:pPr>
      <w:r w:rsidRPr="007A5C25">
        <w:rPr>
          <w:color w:val="000000"/>
          <w:szCs w:val="28"/>
        </w:rPr>
        <w:t>8.3. «ПРОФСОЮЗ» не реже одного раза в год выделяет «ОРГАНИЗАЦИИ» благотворительную помощь на реализацию программ по поддержке членов «ОРГАНИЗАЦИИ», на проведение досуга, культурно-массовых, оздоровительных мероприятий.</w:t>
      </w:r>
    </w:p>
    <w:p w:rsidR="00630D6B" w:rsidRPr="007A5C25" w:rsidRDefault="00630D6B" w:rsidP="006D61A7">
      <w:pPr>
        <w:ind w:firstLine="720"/>
        <w:jc w:val="both"/>
        <w:rPr>
          <w:color w:val="000000"/>
          <w:szCs w:val="28"/>
        </w:rPr>
      </w:pPr>
      <w:r w:rsidRPr="007A5C25">
        <w:rPr>
          <w:color w:val="000000"/>
          <w:szCs w:val="28"/>
        </w:rPr>
        <w:t>8.4. «ДЕПАРТАМЕНТ» и «ПРОФСОЮЗ» содействует организации отдыха членов «ОРГАНИЗАЦИИ».</w:t>
      </w:r>
    </w:p>
    <w:p w:rsidR="00630D6B" w:rsidRPr="007A5C25" w:rsidRDefault="00630D6B" w:rsidP="006D61A7">
      <w:pPr>
        <w:ind w:firstLine="720"/>
        <w:jc w:val="both"/>
        <w:rPr>
          <w:color w:val="000000"/>
          <w:szCs w:val="28"/>
        </w:rPr>
      </w:pPr>
      <w:r w:rsidRPr="007A5C25">
        <w:rPr>
          <w:color w:val="000000"/>
          <w:szCs w:val="28"/>
        </w:rPr>
        <w:t xml:space="preserve">8.5. «ПРОФСОЮЗ» распространяет все льготы и гарантии для работающих членов профсоюза (глава 12 Соглашения) на работников системы, ушедших на пенсию, и не снявшихся с профсоюзного учёта в первичной профсоюзной организации </w:t>
      </w:r>
      <w:r w:rsidR="006D61A7">
        <w:rPr>
          <w:color w:val="000000"/>
          <w:szCs w:val="28"/>
        </w:rPr>
        <w:t xml:space="preserve">Департамента и </w:t>
      </w:r>
      <w:r w:rsidRPr="007A5C25">
        <w:rPr>
          <w:color w:val="000000"/>
          <w:szCs w:val="28"/>
        </w:rPr>
        <w:t>учреждени</w:t>
      </w:r>
      <w:r w:rsidR="006D61A7">
        <w:rPr>
          <w:color w:val="000000"/>
          <w:szCs w:val="28"/>
        </w:rPr>
        <w:t>й, подведомственных Департаменту</w:t>
      </w:r>
      <w:r w:rsidRPr="007A5C25">
        <w:rPr>
          <w:color w:val="000000"/>
          <w:szCs w:val="28"/>
        </w:rPr>
        <w:t xml:space="preserve">. Льготы предоставляются по ходатайству профсоюзной организации.  </w:t>
      </w:r>
    </w:p>
    <w:p w:rsidR="00630D6B" w:rsidRPr="007A5C25" w:rsidRDefault="00630D6B" w:rsidP="006D61A7">
      <w:pPr>
        <w:ind w:firstLine="720"/>
        <w:jc w:val="both"/>
        <w:rPr>
          <w:color w:val="000000"/>
          <w:szCs w:val="28"/>
        </w:rPr>
      </w:pPr>
      <w:r w:rsidRPr="007A5C25">
        <w:rPr>
          <w:color w:val="000000"/>
          <w:szCs w:val="28"/>
        </w:rPr>
        <w:t xml:space="preserve">8.6. «ПРОФСОЮЗ» обязуется оказывать материальную помощь ветеранам системы – участникам ВОВ </w:t>
      </w:r>
      <w:proofErr w:type="gramStart"/>
      <w:r w:rsidRPr="007A5C25">
        <w:rPr>
          <w:color w:val="000000"/>
          <w:szCs w:val="28"/>
        </w:rPr>
        <w:t>к</w:t>
      </w:r>
      <w:proofErr w:type="gramEnd"/>
      <w:r w:rsidRPr="007A5C25">
        <w:rPr>
          <w:color w:val="000000"/>
          <w:szCs w:val="28"/>
        </w:rPr>
        <w:t xml:space="preserve"> дню Победы - 9 мая.</w:t>
      </w:r>
    </w:p>
    <w:p w:rsidR="00630D6B" w:rsidRPr="007A5C25" w:rsidRDefault="00630D6B" w:rsidP="00630D6B">
      <w:pPr>
        <w:spacing w:line="360" w:lineRule="auto"/>
        <w:jc w:val="both"/>
        <w:rPr>
          <w:bCs/>
        </w:rPr>
      </w:pPr>
    </w:p>
    <w:p w:rsidR="00630D6B" w:rsidRPr="007A5C25" w:rsidRDefault="00630D6B" w:rsidP="00630D6B">
      <w:pPr>
        <w:ind w:firstLine="720"/>
        <w:jc w:val="center"/>
        <w:rPr>
          <w:bCs/>
        </w:rPr>
      </w:pPr>
      <w:r w:rsidRPr="007A5C25">
        <w:rPr>
          <w:bCs/>
        </w:rPr>
        <w:t>9. ЖИЛИЩНАЯ ПОЛИТИКА</w:t>
      </w:r>
    </w:p>
    <w:p w:rsidR="00630D6B" w:rsidRPr="007A5C25" w:rsidRDefault="00630D6B" w:rsidP="00630D6B">
      <w:pPr>
        <w:ind w:firstLine="720"/>
        <w:jc w:val="both"/>
      </w:pPr>
    </w:p>
    <w:p w:rsidR="00630D6B" w:rsidRPr="007A5C25" w:rsidRDefault="00630D6B" w:rsidP="00886A88">
      <w:pPr>
        <w:ind w:firstLine="720"/>
        <w:jc w:val="both"/>
        <w:rPr>
          <w:color w:val="000000"/>
          <w:szCs w:val="28"/>
        </w:rPr>
      </w:pPr>
      <w:r w:rsidRPr="007A5C25">
        <w:rPr>
          <w:color w:val="000000"/>
          <w:szCs w:val="28"/>
        </w:rPr>
        <w:t xml:space="preserve">9.1. </w:t>
      </w:r>
      <w:proofErr w:type="gramStart"/>
      <w:r w:rsidRPr="007A5C25">
        <w:rPr>
          <w:color w:val="000000"/>
          <w:szCs w:val="28"/>
        </w:rPr>
        <w:t>«ДЕПАРТАМЕНТ» и «ПРОФСОЮЗ» пришли к соглашению, что работа по учету и распределению жилой площади осуществляется в соответствии с Жили</w:t>
      </w:r>
      <w:r w:rsidR="009B217A">
        <w:rPr>
          <w:color w:val="000000"/>
          <w:szCs w:val="28"/>
        </w:rPr>
        <w:t>щным к</w:t>
      </w:r>
      <w:r w:rsidRPr="007A5C25">
        <w:rPr>
          <w:color w:val="000000"/>
          <w:szCs w:val="28"/>
        </w:rPr>
        <w:t>одексом Российской Федерации, Законом города Москвы от 14.06.2006 № 29 «Об обеспечении права жителей города Москвы на жилые помещения», Указом Мэра Москвы от 22.06.2010 г. № 45-УМ «Об условиях и порядке предоставления из бюджета города Москвы государственным гражданским служащим города Москвы единовременной субсидии</w:t>
      </w:r>
      <w:proofErr w:type="gramEnd"/>
      <w:r w:rsidR="00A262D0">
        <w:rPr>
          <w:color w:val="000000"/>
          <w:szCs w:val="28"/>
        </w:rPr>
        <w:t xml:space="preserve"> </w:t>
      </w:r>
      <w:proofErr w:type="gramStart"/>
      <w:r w:rsidRPr="007A5C25">
        <w:rPr>
          <w:color w:val="000000"/>
          <w:szCs w:val="28"/>
        </w:rPr>
        <w:t>для приобретения и строительства жилого помещения</w:t>
      </w:r>
      <w:r w:rsidR="009B217A">
        <w:rPr>
          <w:color w:val="000000"/>
          <w:szCs w:val="28"/>
        </w:rPr>
        <w:t>»</w:t>
      </w:r>
      <w:r w:rsidRPr="007A5C25">
        <w:rPr>
          <w:color w:val="000000"/>
          <w:szCs w:val="28"/>
        </w:rPr>
        <w:t xml:space="preserve">, Постановлением Правительства Москвы от 20 октября 2009 г. № 1128-ПП «Об обеспечении граждан служебными жилыми помещениями из специализированного жилищного фонда города Москвы», </w:t>
      </w:r>
      <w:r w:rsidRPr="00443F5D">
        <w:rPr>
          <w:szCs w:val="28"/>
        </w:rPr>
        <w:t>Постановлением Правительства Москвы от 10.02.2009 г. №76-ПП «О третьем этапе Московской программы «Молодой семье - доступное жилье» на 2009-2011 г.г. и заданиях до 2015 г.</w:t>
      </w:r>
      <w:r w:rsidRPr="007A5C25">
        <w:rPr>
          <w:color w:val="000000"/>
          <w:szCs w:val="28"/>
        </w:rPr>
        <w:t>, Постановлением Правительства Москвы от 27.09.2011 г. №454-ПП.</w:t>
      </w:r>
      <w:proofErr w:type="gramEnd"/>
      <w:r w:rsidRPr="007A5C25">
        <w:rPr>
          <w:color w:val="000000"/>
          <w:szCs w:val="28"/>
        </w:rPr>
        <w:t xml:space="preserve"> «Об утверждении государственной программы города Москвы «ЖИЛИЩЕ» на 2012-2018 годы.</w:t>
      </w:r>
    </w:p>
    <w:p w:rsidR="00630D6B" w:rsidRPr="007A5C25" w:rsidRDefault="00630D6B" w:rsidP="00886A88">
      <w:pPr>
        <w:ind w:firstLine="720"/>
        <w:jc w:val="both"/>
        <w:rPr>
          <w:color w:val="000000"/>
          <w:szCs w:val="28"/>
        </w:rPr>
      </w:pPr>
      <w:r w:rsidRPr="007A5C25">
        <w:rPr>
          <w:color w:val="000000"/>
          <w:szCs w:val="28"/>
        </w:rPr>
        <w:t>9.2. Работодатели организуют учет государственных служащих, нуждающихся в предоставлении единовременной субсидии, и делопроизводство, необходимое по учету и распределению субсидии.</w:t>
      </w:r>
    </w:p>
    <w:p w:rsidR="00630D6B" w:rsidRPr="007A5C25" w:rsidRDefault="00630D6B" w:rsidP="00886A88">
      <w:pPr>
        <w:ind w:firstLine="720"/>
        <w:jc w:val="both"/>
        <w:rPr>
          <w:color w:val="000000"/>
          <w:szCs w:val="28"/>
        </w:rPr>
      </w:pPr>
      <w:r w:rsidRPr="007A5C25">
        <w:rPr>
          <w:color w:val="000000"/>
          <w:szCs w:val="28"/>
        </w:rPr>
        <w:t xml:space="preserve">9.3. Работодатели организуют учет молодых специалистов по Московской программе «Молодой семье - доступное жилье" (3этап), и делопроизводство, необходимое по учету и распределению жилой площади. Профсоюзная организация осуществляет </w:t>
      </w:r>
      <w:proofErr w:type="gramStart"/>
      <w:r w:rsidRPr="007A5C25">
        <w:rPr>
          <w:color w:val="000000"/>
          <w:szCs w:val="28"/>
        </w:rPr>
        <w:t>контроль за</w:t>
      </w:r>
      <w:proofErr w:type="gramEnd"/>
      <w:r w:rsidRPr="007A5C25">
        <w:rPr>
          <w:color w:val="000000"/>
          <w:szCs w:val="28"/>
        </w:rPr>
        <w:t xml:space="preserve"> соблюдением установленного порядка по распределению жилой площади, обеспечивает гласность в решении этих вопросов, следит за состоянием учета молодых специалистов по Московской программы «Молодой семье - доступное жилье».</w:t>
      </w:r>
    </w:p>
    <w:p w:rsidR="00630D6B" w:rsidRPr="007A5C25" w:rsidRDefault="00630D6B" w:rsidP="00886A88">
      <w:pPr>
        <w:ind w:firstLine="720"/>
        <w:jc w:val="both"/>
        <w:rPr>
          <w:color w:val="000000"/>
          <w:szCs w:val="28"/>
        </w:rPr>
      </w:pPr>
      <w:r w:rsidRPr="007A5C25">
        <w:rPr>
          <w:color w:val="000000"/>
          <w:szCs w:val="28"/>
        </w:rPr>
        <w:t xml:space="preserve">9.4. Постановка на учет государственных служащих, нуждающихся в предоставлении единовременной субсидии, производится в Управлении социальной </w:t>
      </w:r>
      <w:r w:rsidRPr="007A5C25">
        <w:rPr>
          <w:color w:val="000000"/>
          <w:szCs w:val="28"/>
        </w:rPr>
        <w:lastRenderedPageBreak/>
        <w:t>защиты населения административного округа, в подчинении которого находится орган, ходатайствующий за работника, нуждающегося в субсидии по единому списку.</w:t>
      </w:r>
    </w:p>
    <w:p w:rsidR="00630D6B" w:rsidRPr="007A5C25" w:rsidRDefault="00630D6B" w:rsidP="00886A88">
      <w:pPr>
        <w:ind w:firstLine="720"/>
        <w:jc w:val="both"/>
        <w:rPr>
          <w:color w:val="000000"/>
          <w:szCs w:val="28"/>
        </w:rPr>
      </w:pPr>
      <w:r w:rsidRPr="007A5C25">
        <w:rPr>
          <w:color w:val="000000"/>
          <w:szCs w:val="28"/>
        </w:rPr>
        <w:t>9.5. Постановка на учет молодых специалистов, нуждающихся в предоставлении жилой площади по   договору   найма, производится в Управлении социальной защиты населения административного округа, в подчинении которого находится орган, учреждение социальной защиты населения, ходатайствующий за работника, по единому списку.</w:t>
      </w:r>
    </w:p>
    <w:p w:rsidR="00630D6B" w:rsidRPr="007A5C25" w:rsidRDefault="00630D6B" w:rsidP="00886A88">
      <w:pPr>
        <w:ind w:firstLine="720"/>
        <w:jc w:val="both"/>
        <w:rPr>
          <w:color w:val="000000"/>
          <w:szCs w:val="28"/>
        </w:rPr>
      </w:pPr>
      <w:r w:rsidRPr="007A5C25">
        <w:rPr>
          <w:color w:val="000000"/>
          <w:szCs w:val="28"/>
        </w:rPr>
        <w:t>9.6. Право на представление единовременной субсидии сохраняется за гражданскими служащими, принятыми на учет для предоставления субсидии, после выхода их на пенсию.</w:t>
      </w:r>
    </w:p>
    <w:p w:rsidR="00630D6B" w:rsidRPr="007A5C25" w:rsidRDefault="00630D6B" w:rsidP="00886A88">
      <w:pPr>
        <w:rPr>
          <w:bCs/>
        </w:rPr>
      </w:pPr>
    </w:p>
    <w:p w:rsidR="00CA4731" w:rsidRDefault="00CA4731" w:rsidP="00630D6B">
      <w:pPr>
        <w:spacing w:line="360" w:lineRule="auto"/>
        <w:jc w:val="center"/>
        <w:rPr>
          <w:bCs/>
        </w:rPr>
      </w:pPr>
    </w:p>
    <w:p w:rsidR="00630D6B" w:rsidRPr="007A5C25" w:rsidRDefault="00630D6B" w:rsidP="00630D6B">
      <w:pPr>
        <w:spacing w:line="360" w:lineRule="auto"/>
        <w:jc w:val="center"/>
        <w:rPr>
          <w:bCs/>
        </w:rPr>
      </w:pPr>
      <w:r w:rsidRPr="007A5C25">
        <w:rPr>
          <w:bCs/>
        </w:rPr>
        <w:t>10. СОЦИАЛЬНЫЕ ГАРАНТИИ, ЛЬГОТЫ И КОМПЕНСАЦИИ</w:t>
      </w:r>
    </w:p>
    <w:p w:rsidR="00630D6B" w:rsidRPr="007A5C25" w:rsidRDefault="00630D6B" w:rsidP="00D57242">
      <w:pPr>
        <w:ind w:firstLine="720"/>
        <w:jc w:val="both"/>
      </w:pPr>
      <w:r w:rsidRPr="007A5C25">
        <w:t xml:space="preserve">10.1. Формы социально-бытового обслуживания, гарантии, льготы и компенсации для государственных гражданских служащих и работников устанавливаются в коллективном договоре с учетом возможностей </w:t>
      </w:r>
      <w:r w:rsidR="00CA4731">
        <w:t xml:space="preserve">Департамента, органов Департамента, </w:t>
      </w:r>
      <w:r w:rsidRPr="007A5C25">
        <w:t>конкретного учреждения</w:t>
      </w:r>
      <w:r w:rsidR="00886A88">
        <w:t>, подведомственного Департаменту</w:t>
      </w:r>
      <w:r w:rsidR="00CA4731">
        <w:t>, органам Департамента</w:t>
      </w:r>
      <w:r w:rsidRPr="007A5C25">
        <w:t xml:space="preserve"> и потребностей государственных </w:t>
      </w:r>
      <w:proofErr w:type="gramStart"/>
      <w:r w:rsidRPr="007A5C25">
        <w:t>гражданских</w:t>
      </w:r>
      <w:proofErr w:type="gramEnd"/>
      <w:r w:rsidRPr="007A5C25">
        <w:t xml:space="preserve"> служащих и работников</w:t>
      </w:r>
      <w:r w:rsidR="00A262D0">
        <w:t xml:space="preserve"> </w:t>
      </w:r>
      <w:r w:rsidR="00CA4731">
        <w:t xml:space="preserve">Департамента, органов Департамента, работников </w:t>
      </w:r>
      <w:r w:rsidR="00886A88">
        <w:t>учреждений, подведомственных Департаменту</w:t>
      </w:r>
      <w:r w:rsidR="00CA4731">
        <w:t>, органам Департамента</w:t>
      </w:r>
      <w:r w:rsidRPr="007A5C25">
        <w:t>.</w:t>
      </w:r>
    </w:p>
    <w:p w:rsidR="00630D6B" w:rsidRPr="007A5C25" w:rsidRDefault="00630D6B" w:rsidP="00D57242">
      <w:pPr>
        <w:ind w:firstLine="720"/>
        <w:jc w:val="both"/>
      </w:pPr>
      <w:r w:rsidRPr="007A5C25">
        <w:t>10.2.«ДЕПАРТАМЕНТ» совместно с «ПРОФСОЮЗОМ» разрабатывает предложения по совершенствованию пенсионного обеспечения работников учреждений</w:t>
      </w:r>
      <w:r w:rsidR="00886A88">
        <w:t>, подведомственных Департаменту,</w:t>
      </w:r>
      <w:r w:rsidR="00A262D0">
        <w:t xml:space="preserve"> </w:t>
      </w:r>
      <w:r w:rsidR="00CA4731">
        <w:t xml:space="preserve">органам Департамента, </w:t>
      </w:r>
      <w:r w:rsidRPr="007A5C25">
        <w:t xml:space="preserve">в связи с особыми условиями труда, осуществляет </w:t>
      </w:r>
      <w:proofErr w:type="gramStart"/>
      <w:r w:rsidRPr="007A5C25">
        <w:t>контроль за</w:t>
      </w:r>
      <w:proofErr w:type="gramEnd"/>
      <w:r w:rsidRPr="007A5C25">
        <w:t xml:space="preserve"> правильностью применения списков работ (профессий и должностей), с учетом выполнения которых, пенсия устанавливается при пониженном пенсионном возрасте.</w:t>
      </w:r>
    </w:p>
    <w:p w:rsidR="00630D6B" w:rsidRPr="007A5C25" w:rsidRDefault="00630D6B" w:rsidP="00D57242">
      <w:pPr>
        <w:ind w:firstLine="720"/>
        <w:jc w:val="both"/>
      </w:pPr>
      <w:r w:rsidRPr="007A5C25">
        <w:t xml:space="preserve">10.3. </w:t>
      </w:r>
      <w:proofErr w:type="gramStart"/>
      <w:r w:rsidRPr="007A5C25">
        <w:t xml:space="preserve">Работодатель, руководствуясь Федеральным законом от 01.04.1996 № 27-ФЗ «Об индивидуальном (персонифицированном) учете в системе обязательного пенсионного страхования», совместно с выборными профсоюзными органами осуществляет в органах и учреждениях </w:t>
      </w:r>
      <w:r w:rsidR="00CA4731">
        <w:t>Департамента</w:t>
      </w:r>
      <w:r w:rsidRPr="007A5C25">
        <w:t xml:space="preserve"> персонифицированный учет и контроль за своевременным и обоснованным представлением в территориальные управления ГУ отделения ПФР по городу Москве и Московской области полных сведений о застрахованных лицах. </w:t>
      </w:r>
      <w:proofErr w:type="gramEnd"/>
    </w:p>
    <w:p w:rsidR="00630D6B" w:rsidRPr="007A5C25" w:rsidRDefault="00630D6B" w:rsidP="00D57242">
      <w:pPr>
        <w:ind w:firstLine="720"/>
        <w:jc w:val="both"/>
      </w:pPr>
      <w:r w:rsidRPr="007A5C25">
        <w:t>10.4.</w:t>
      </w:r>
      <w:r w:rsidR="00886A88">
        <w:t xml:space="preserve"> «ДЕПАРТАМЕНТ» </w:t>
      </w:r>
      <w:r w:rsidRPr="007A5C25">
        <w:t>своевременно уплачива</w:t>
      </w:r>
      <w:r w:rsidR="00886A88">
        <w:t>е</w:t>
      </w:r>
      <w:r w:rsidRPr="007A5C25">
        <w:t xml:space="preserve">т </w:t>
      </w:r>
      <w:r w:rsidR="009E682E">
        <w:t>страховые взносы</w:t>
      </w:r>
      <w:r w:rsidRPr="007A5C25">
        <w:t xml:space="preserve"> в размере, определенном законодательством, предназначенный для перечис</w:t>
      </w:r>
      <w:r w:rsidR="009E682E">
        <w:t>ления во</w:t>
      </w:r>
      <w:r w:rsidRPr="007A5C25">
        <w:t xml:space="preserve"> внебюджетные государственные фонды</w:t>
      </w:r>
      <w:r w:rsidR="009E682E">
        <w:t xml:space="preserve"> и налоговые органы</w:t>
      </w:r>
      <w:r w:rsidRPr="007A5C25">
        <w:t>.</w:t>
      </w:r>
    </w:p>
    <w:p w:rsidR="00630D6B" w:rsidRPr="007A5C25" w:rsidRDefault="00886A88" w:rsidP="00D57242">
      <w:pPr>
        <w:ind w:firstLine="720"/>
        <w:jc w:val="both"/>
      </w:pPr>
      <w:r>
        <w:t>10.5. «ДЕПАРТАМЕНТ»</w:t>
      </w:r>
      <w:r w:rsidR="00630D6B" w:rsidRPr="007A5C25">
        <w:t xml:space="preserve"> обеспечива</w:t>
      </w:r>
      <w:r>
        <w:t>е</w:t>
      </w:r>
      <w:r w:rsidR="00630D6B" w:rsidRPr="007A5C25">
        <w:t>т своевременное перечисление средств на обязательное медицинское страхование работников в соответствии с Законом Российской Федерации от 29.11.2010 г. № 326-ФЗ «Об обязательном медицинском страховании в Российской Федерации».</w:t>
      </w:r>
    </w:p>
    <w:p w:rsidR="00630D6B" w:rsidRPr="007A5C25" w:rsidRDefault="0073602E" w:rsidP="00D57242">
      <w:pPr>
        <w:ind w:firstLine="720"/>
        <w:jc w:val="both"/>
      </w:pPr>
      <w:r>
        <w:t>10.6. «ДЕПАРТАМЕНТ»</w:t>
      </w:r>
      <w:r w:rsidR="00630D6B" w:rsidRPr="007A5C25">
        <w:t xml:space="preserve"> рассматрива</w:t>
      </w:r>
      <w:r>
        <w:t>е</w:t>
      </w:r>
      <w:r w:rsidR="00630D6B" w:rsidRPr="007A5C25">
        <w:t>т ходатайства соответствующих выборных профсоюзных органов о представлении государственных гражданских служащих и работников</w:t>
      </w:r>
      <w:r w:rsidR="00A262D0">
        <w:t xml:space="preserve"> </w:t>
      </w:r>
      <w:r w:rsidR="00CA4731">
        <w:t xml:space="preserve">Департамента, органов Департамента, </w:t>
      </w:r>
      <w:r>
        <w:t>учреждений, подведомственных Департаменту,</w:t>
      </w:r>
      <w:r w:rsidR="00CA4731">
        <w:t xml:space="preserve"> органам Департамента,</w:t>
      </w:r>
      <w:r w:rsidR="00630D6B" w:rsidRPr="007A5C25">
        <w:t xml:space="preserve"> в соответствии с утвержденными Положениями к награждению ведомственными знаками отличия, почетными званиями, благодарностями, почетными грамотами и наградами.</w:t>
      </w:r>
    </w:p>
    <w:p w:rsidR="00630D6B" w:rsidRPr="007A5C25" w:rsidRDefault="00630D6B" w:rsidP="00CA4731">
      <w:pPr>
        <w:pStyle w:val="20"/>
        <w:spacing w:after="0" w:line="240" w:lineRule="auto"/>
        <w:ind w:firstLine="426"/>
        <w:jc w:val="both"/>
        <w:rPr>
          <w:i/>
          <w:iCs/>
        </w:rPr>
      </w:pPr>
      <w:r w:rsidRPr="007A5C25">
        <w:t>10.7. В случае гибели работника на работе, а также смерти инвалида, инвалидность которого наступила вследствие трудового увечья (профзаболевания), РАБОТОДАТЕЛЬ, (представитель нанимателей),  обязуется:</w:t>
      </w:r>
    </w:p>
    <w:p w:rsidR="00630D6B" w:rsidRPr="007A5C25" w:rsidRDefault="00630D6B" w:rsidP="00D57242">
      <w:pPr>
        <w:pStyle w:val="20"/>
        <w:spacing w:after="0" w:line="240" w:lineRule="auto"/>
        <w:ind w:firstLine="720"/>
        <w:jc w:val="both"/>
        <w:rPr>
          <w:i/>
          <w:iCs/>
        </w:rPr>
      </w:pPr>
      <w:r w:rsidRPr="007A5C25">
        <w:t>- выплатить семье погибшего (умершего), проживавшей на день смерти совместно с ним, единовременное пособие в размере не менее его трехмесячного среднего заработка.</w:t>
      </w:r>
    </w:p>
    <w:p w:rsidR="00630D6B" w:rsidRPr="007A5C25" w:rsidRDefault="00630D6B" w:rsidP="00D57242">
      <w:pPr>
        <w:ind w:firstLine="720"/>
        <w:jc w:val="both"/>
      </w:pPr>
      <w:r w:rsidRPr="007A5C25">
        <w:lastRenderedPageBreak/>
        <w:t>10.8. Работодатель и выборный профсоюзный орган, в случае смерти работника, при наличии средств, оказывают материальную помощь на организацию похорон.</w:t>
      </w:r>
    </w:p>
    <w:p w:rsidR="0043161C" w:rsidRDefault="00630D6B" w:rsidP="00D57242">
      <w:pPr>
        <w:ind w:firstLine="720"/>
        <w:jc w:val="both"/>
      </w:pPr>
      <w:r w:rsidRPr="007A5C25">
        <w:t>10.9. «ДЕПАРТАМЕНТ» и «ПРОФСОЮЗ» договорились</w:t>
      </w:r>
      <w:r w:rsidR="0043161C">
        <w:t>:</w:t>
      </w:r>
    </w:p>
    <w:p w:rsidR="00630D6B" w:rsidRPr="007A5C25" w:rsidRDefault="0043161C" w:rsidP="00D57242">
      <w:pPr>
        <w:ind w:firstLine="720"/>
        <w:jc w:val="both"/>
      </w:pPr>
      <w:r>
        <w:t>10.9.1.П</w:t>
      </w:r>
      <w:r w:rsidR="00630D6B" w:rsidRPr="007A5C25">
        <w:t>роводить согласованную политику в области организации детского и семейного отдыха, развития культуры, спорта и туризма:</w:t>
      </w:r>
    </w:p>
    <w:p w:rsidR="00630D6B" w:rsidRPr="007A5C25" w:rsidRDefault="00630D6B" w:rsidP="00D57242">
      <w:pPr>
        <w:ind w:firstLine="720"/>
        <w:jc w:val="both"/>
      </w:pPr>
      <w:r w:rsidRPr="007A5C25">
        <w:t>- организовывать отдых детей в период летних и зимних школьных каникул на базе детских оздоровительных и санаторных лагерей;</w:t>
      </w:r>
    </w:p>
    <w:p w:rsidR="00630D6B" w:rsidRPr="007A5C25" w:rsidRDefault="00630D6B" w:rsidP="00D57242">
      <w:pPr>
        <w:ind w:firstLine="720"/>
        <w:jc w:val="both"/>
      </w:pPr>
      <w:r w:rsidRPr="007A5C25">
        <w:t>- в целях укрепления здоровья работников системы проводить 2 раза в год – «Дни здоровья»;</w:t>
      </w:r>
    </w:p>
    <w:p w:rsidR="0043161C" w:rsidRDefault="00630D6B" w:rsidP="00D57242">
      <w:pPr>
        <w:ind w:firstLine="720"/>
        <w:jc w:val="both"/>
      </w:pPr>
      <w:r w:rsidRPr="007A5C25">
        <w:t xml:space="preserve">- в целях развития самодеятельного творчества проводить 1 раз в год Фестиваль художественной самодеятельности среди работников органов </w:t>
      </w:r>
      <w:r w:rsidR="0043161C">
        <w:t xml:space="preserve">Департамента </w:t>
      </w:r>
      <w:r w:rsidRPr="007A5C25">
        <w:t xml:space="preserve">и </w:t>
      </w:r>
      <w:r w:rsidR="0043161C">
        <w:t xml:space="preserve">работников </w:t>
      </w:r>
      <w:r w:rsidRPr="007A5C25">
        <w:t>учреждений</w:t>
      </w:r>
      <w:r w:rsidR="0043161C">
        <w:t>, подведомственных Департаменту, органам Департамента.</w:t>
      </w:r>
    </w:p>
    <w:p w:rsidR="00630D6B" w:rsidRPr="007A5C25" w:rsidRDefault="00630D6B" w:rsidP="00D57242">
      <w:pPr>
        <w:ind w:firstLine="720"/>
        <w:jc w:val="both"/>
      </w:pPr>
      <w:r w:rsidRPr="007A5C25">
        <w:t>10.</w:t>
      </w:r>
      <w:r w:rsidR="0043161C">
        <w:t>9</w:t>
      </w:r>
      <w:r w:rsidRPr="007A5C25">
        <w:t>.</w:t>
      </w:r>
      <w:r w:rsidR="0043161C">
        <w:t>2.</w:t>
      </w:r>
      <w:r w:rsidR="0073602E">
        <w:t>Государственным гражданским служащим и р</w:t>
      </w:r>
      <w:r w:rsidRPr="007A5C25">
        <w:t xml:space="preserve">аботникам </w:t>
      </w:r>
      <w:r w:rsidR="0043161C">
        <w:t xml:space="preserve">Департамента, органам Департамента и </w:t>
      </w:r>
      <w:r w:rsidRPr="007A5C25">
        <w:t>учреждений</w:t>
      </w:r>
      <w:r w:rsidR="0073602E">
        <w:t>, подведомственных Департаменту,</w:t>
      </w:r>
      <w:r w:rsidR="00A262D0">
        <w:t xml:space="preserve"> </w:t>
      </w:r>
      <w:r w:rsidR="0043161C">
        <w:t xml:space="preserve">органам Департамента, </w:t>
      </w:r>
      <w:r w:rsidRPr="007A5C25">
        <w:t>из числа малообеспеченной категории оказывать предусмотренные законом льготы на базе центров социального обслуживания по территориальной принадлежности.</w:t>
      </w:r>
    </w:p>
    <w:p w:rsidR="00630D6B" w:rsidRPr="007A5C25" w:rsidRDefault="00630D6B" w:rsidP="00D57242">
      <w:pPr>
        <w:ind w:firstLine="720"/>
        <w:jc w:val="both"/>
      </w:pPr>
      <w:r w:rsidRPr="007A5C25">
        <w:t>10.1</w:t>
      </w:r>
      <w:r w:rsidR="0043161C">
        <w:t>0</w:t>
      </w:r>
      <w:r w:rsidRPr="007A5C25">
        <w:t xml:space="preserve">. </w:t>
      </w:r>
      <w:proofErr w:type="gramStart"/>
      <w:r w:rsidRPr="007A5C25">
        <w:t xml:space="preserve">«ДЕПАРТАМЕНТ» в согласованных с «ПРОФСОЮЗОМ» объемах финансирует (при наличии средств) путевки в детские санаторно-оздоровительные лагеря в период летней и зимней детских оздоровительных кампаний для детей из малообеспеченных семей работников органов </w:t>
      </w:r>
      <w:r w:rsidR="0043161C">
        <w:t xml:space="preserve">Департамента </w:t>
      </w:r>
      <w:r w:rsidRPr="007A5C25">
        <w:t xml:space="preserve">и </w:t>
      </w:r>
      <w:r w:rsidR="0043161C">
        <w:t xml:space="preserve">работников </w:t>
      </w:r>
      <w:r w:rsidRPr="007A5C25">
        <w:t>учреждений</w:t>
      </w:r>
      <w:r w:rsidR="0043161C">
        <w:t>, подведомственных Департаменту, органам Департамента</w:t>
      </w:r>
      <w:r w:rsidRPr="007A5C25">
        <w:t>, а «ПРОФСОЮЗ» организует их распределение согласно представленным от профсоюзных организаций спискам с приложением необходимых документов, подтверждающих льготную категорию, используя при необходимости средства</w:t>
      </w:r>
      <w:proofErr w:type="gramEnd"/>
      <w:r w:rsidRPr="007A5C25">
        <w:t xml:space="preserve"> профсоюзного бюджета (для членов профсоюза).</w:t>
      </w:r>
    </w:p>
    <w:p w:rsidR="00630D6B" w:rsidRPr="007A5C25" w:rsidRDefault="00630D6B" w:rsidP="00D57242">
      <w:pPr>
        <w:ind w:firstLine="720"/>
        <w:jc w:val="both"/>
      </w:pPr>
      <w:r w:rsidRPr="007A5C25">
        <w:t>10.1</w:t>
      </w:r>
      <w:r w:rsidR="0043161C">
        <w:t>1</w:t>
      </w:r>
      <w:r w:rsidRPr="007A5C25">
        <w:t>. «ДЕПАРТАМЕНТ» и «ПРОФСОЮЗ» пришли к соглашению о том, что помимо предусмотренных законодательством дополнительных отпусков на период действия СОГЛАШЕНИЯ устанавливаются следующие виды дополнительных отпусков с сохранением заработной платы:</w:t>
      </w:r>
    </w:p>
    <w:p w:rsidR="00630D6B" w:rsidRPr="007A5C25" w:rsidRDefault="00630D6B" w:rsidP="00D57242">
      <w:pPr>
        <w:widowControl w:val="0"/>
        <w:numPr>
          <w:ilvl w:val="0"/>
          <w:numId w:val="10"/>
        </w:numPr>
        <w:jc w:val="both"/>
      </w:pPr>
      <w:r w:rsidRPr="007A5C25">
        <w:t>женщинам, имеющим детей, обучающихся в начальной школе (1-4-й классы) - один день в первый день каждого учебного года;</w:t>
      </w:r>
    </w:p>
    <w:p w:rsidR="00630D6B" w:rsidRPr="007A5C25" w:rsidRDefault="00630D6B" w:rsidP="00D57242">
      <w:pPr>
        <w:widowControl w:val="0"/>
        <w:numPr>
          <w:ilvl w:val="0"/>
          <w:numId w:val="10"/>
        </w:numPr>
        <w:jc w:val="both"/>
      </w:pPr>
      <w:r w:rsidRPr="007A5C25">
        <w:t>матерям, имеющим детей в возрасте до 14 лет – один день в году для прохождения диспансеризации ребёнка при наличии медицинского заключения о её необходимости;</w:t>
      </w:r>
    </w:p>
    <w:p w:rsidR="00630D6B" w:rsidRPr="007A5C25" w:rsidRDefault="00630D6B" w:rsidP="00D57242">
      <w:pPr>
        <w:widowControl w:val="0"/>
        <w:numPr>
          <w:ilvl w:val="0"/>
          <w:numId w:val="10"/>
        </w:numPr>
        <w:jc w:val="both"/>
      </w:pPr>
      <w:r w:rsidRPr="007A5C25">
        <w:t>женщинам, имеющим трех и более детей в возрасте до 15 лет (включительно) - один день в месяц для ведения дел, связанных с охраной здоровья детей и их воспитанием;</w:t>
      </w:r>
    </w:p>
    <w:p w:rsidR="00630D6B" w:rsidRPr="007A5C25" w:rsidRDefault="00630D6B" w:rsidP="00D57242">
      <w:pPr>
        <w:widowControl w:val="0"/>
        <w:numPr>
          <w:ilvl w:val="0"/>
          <w:numId w:val="10"/>
        </w:numPr>
        <w:jc w:val="both"/>
      </w:pPr>
      <w:r w:rsidRPr="007A5C25">
        <w:t xml:space="preserve">одному из родителей, </w:t>
      </w:r>
      <w:proofErr w:type="gramStart"/>
      <w:r w:rsidRPr="007A5C25">
        <w:t>усыновившим</w:t>
      </w:r>
      <w:proofErr w:type="gramEnd"/>
      <w:r w:rsidRPr="007A5C25">
        <w:t xml:space="preserve"> ребёнка – один день в месяц для его воспитания;</w:t>
      </w:r>
    </w:p>
    <w:p w:rsidR="00630D6B" w:rsidRPr="007A5C25" w:rsidRDefault="00630D6B" w:rsidP="00D57242">
      <w:pPr>
        <w:pStyle w:val="20"/>
        <w:numPr>
          <w:ilvl w:val="0"/>
          <w:numId w:val="10"/>
        </w:numPr>
        <w:spacing w:after="0" w:line="240" w:lineRule="auto"/>
        <w:jc w:val="both"/>
        <w:rPr>
          <w:i/>
          <w:iCs/>
        </w:rPr>
      </w:pPr>
      <w:r w:rsidRPr="007A5C25">
        <w:t xml:space="preserve">работникам, в связи с особыми обстоятельствами личного характера (бракосочетание, смерть </w:t>
      </w:r>
      <w:proofErr w:type="gramStart"/>
      <w:r w:rsidRPr="007A5C25">
        <w:t>близких</w:t>
      </w:r>
      <w:proofErr w:type="gramEnd"/>
      <w:r w:rsidRPr="007A5C25">
        <w:t xml:space="preserve">, </w:t>
      </w:r>
      <w:r w:rsidRPr="009E682E">
        <w:t>серьезная авария в доме</w:t>
      </w:r>
      <w:r w:rsidR="009E682E" w:rsidRPr="009E682E">
        <w:t xml:space="preserve"> (пожар, обрушение, затопление и др.)</w:t>
      </w:r>
      <w:r w:rsidRPr="009E682E">
        <w:t>,</w:t>
      </w:r>
      <w:r w:rsidRPr="007A5C25">
        <w:t xml:space="preserve"> переезд на новое место жительства, проводы сына в Армию и др.) - один календарный день. Порядок предоставления дополнительных отпусков определяется Коллективным договором органа</w:t>
      </w:r>
      <w:r w:rsidR="0043161C">
        <w:t xml:space="preserve"> Департамента</w:t>
      </w:r>
      <w:r w:rsidRPr="007A5C25">
        <w:t>, учреждения</w:t>
      </w:r>
      <w:r w:rsidR="0043161C">
        <w:t>, подведомственного Департаменту, органу Департамента.</w:t>
      </w:r>
    </w:p>
    <w:p w:rsidR="00630D6B" w:rsidRPr="007A5C25" w:rsidRDefault="00630D6B" w:rsidP="00D57242">
      <w:pPr>
        <w:ind w:firstLine="720"/>
        <w:jc w:val="both"/>
      </w:pPr>
      <w:r w:rsidRPr="007A5C25">
        <w:t>10.1</w:t>
      </w:r>
      <w:r w:rsidR="0043161C">
        <w:t>2</w:t>
      </w:r>
      <w:r w:rsidRPr="007A5C25">
        <w:t xml:space="preserve">. </w:t>
      </w:r>
      <w:proofErr w:type="gramStart"/>
      <w:r w:rsidR="0073602E">
        <w:t>«ДЕПАРТАМЕНТ»</w:t>
      </w:r>
      <w:r w:rsidRPr="007A5C25">
        <w:t xml:space="preserve"> на основании списков, предоставляемых бухгалтерией по согласованию с </w:t>
      </w:r>
      <w:r w:rsidR="0073602E">
        <w:t>«ПРОФСОЮЗОМ»</w:t>
      </w:r>
      <w:r w:rsidRPr="007A5C25">
        <w:t xml:space="preserve"> поощряют по итогам календарного года </w:t>
      </w:r>
      <w:r w:rsidR="00D57242">
        <w:t xml:space="preserve">государственных гражданских служащих и </w:t>
      </w:r>
      <w:r w:rsidRPr="007A5C25">
        <w:t xml:space="preserve">работников </w:t>
      </w:r>
      <w:r w:rsidR="0043161C">
        <w:t xml:space="preserve">Департамента, органов Департамента и работников </w:t>
      </w:r>
      <w:r w:rsidRPr="007A5C25">
        <w:t>учреждений</w:t>
      </w:r>
      <w:r w:rsidR="00D57242">
        <w:t>, подведомственных Департаменту</w:t>
      </w:r>
      <w:r w:rsidRPr="007A5C25">
        <w:t xml:space="preserve">, </w:t>
      </w:r>
      <w:r w:rsidR="0043161C">
        <w:t xml:space="preserve">органам Департамента, </w:t>
      </w:r>
      <w:r w:rsidRPr="007A5C25">
        <w:t xml:space="preserve">которые в течение года не имели потери рабочего времени в связи с временной </w:t>
      </w:r>
      <w:r w:rsidR="00C12072">
        <w:t xml:space="preserve">нетрудоспособностью </w:t>
      </w:r>
      <w:r w:rsidRPr="007A5C25">
        <w:t xml:space="preserve"> единовременной денежной премией в размере не менее 30% от должностного </w:t>
      </w:r>
      <w:r w:rsidRPr="00D57242">
        <w:t xml:space="preserve">оклада </w:t>
      </w:r>
      <w:r w:rsidRPr="0043161C">
        <w:t>работника за счет средств экономии</w:t>
      </w:r>
      <w:proofErr w:type="gramEnd"/>
      <w:r w:rsidRPr="0043161C">
        <w:t xml:space="preserve"> фонда заработной </w:t>
      </w:r>
      <w:r w:rsidRPr="0043161C">
        <w:lastRenderedPageBreak/>
        <w:t>платы, либо предоставляют работнику д</w:t>
      </w:r>
      <w:r w:rsidRPr="007A5C25">
        <w:t>ополнительный оплачиваемый отпуск в количестве 3 календарных дней (по выбору).</w:t>
      </w:r>
    </w:p>
    <w:p w:rsidR="00630D6B" w:rsidRPr="007A5C25" w:rsidRDefault="00630D6B" w:rsidP="00D57242">
      <w:pPr>
        <w:ind w:firstLine="720"/>
        <w:jc w:val="both"/>
      </w:pPr>
      <w:r w:rsidRPr="007A5C25">
        <w:t>Конкретный порядок поощрения устанавливается работодателем, (представителем нанимателя),  по согласованию с соответствующим выборным профсоюзным органом в коллективном договоре.</w:t>
      </w:r>
    </w:p>
    <w:p w:rsidR="00630D6B" w:rsidRPr="007A5C25" w:rsidRDefault="00630D6B" w:rsidP="00D57242">
      <w:pPr>
        <w:ind w:firstLine="720"/>
        <w:jc w:val="both"/>
      </w:pPr>
      <w:r w:rsidRPr="007A5C25">
        <w:t>10.1</w:t>
      </w:r>
      <w:r w:rsidR="0043161C">
        <w:t>3</w:t>
      </w:r>
      <w:r w:rsidRPr="007A5C25">
        <w:t xml:space="preserve">. Работодатели, (представители нанимателей), по согласованию с выборным профсоюзным органом вправе выплачивать материальную помощь в размере до десятикратного минимального </w:t>
      </w:r>
      <w:proofErr w:type="gramStart"/>
      <w:r w:rsidRPr="007A5C25">
        <w:t>размера оплаты труда</w:t>
      </w:r>
      <w:proofErr w:type="gramEnd"/>
      <w:r w:rsidRPr="007A5C25">
        <w:t>, за счет средств органов, учреждений тяжело и длительно (более 5 месяцев) болеющим в связи с производственной травмой, увечьем, профессиональным заболеванием и т.п.</w:t>
      </w:r>
    </w:p>
    <w:p w:rsidR="00630D6B" w:rsidRPr="007A5C25" w:rsidRDefault="00630D6B" w:rsidP="00D57242">
      <w:pPr>
        <w:ind w:firstLine="720"/>
        <w:jc w:val="both"/>
      </w:pPr>
      <w:r w:rsidRPr="007A5C25">
        <w:t>10.1</w:t>
      </w:r>
      <w:r w:rsidR="0043161C">
        <w:t>4</w:t>
      </w:r>
      <w:r w:rsidRPr="007A5C25">
        <w:t xml:space="preserve">. </w:t>
      </w:r>
      <w:r w:rsidR="00C12072">
        <w:t>«ДЕПАРТАМЕНТ»</w:t>
      </w:r>
      <w:r w:rsidRPr="007A5C25">
        <w:t xml:space="preserve"> по согласованию с </w:t>
      </w:r>
      <w:r w:rsidR="00C12072">
        <w:t>«ПРОФСОЮЗОМ»</w:t>
      </w:r>
      <w:r w:rsidRPr="007A5C25">
        <w:t xml:space="preserve"> производят, при наличии экономии фонда заработной платы, единовременную выплату не менее одного должностного оклада работника, уволенного в связи с уходом на пенсию и проработавшего в </w:t>
      </w:r>
      <w:r w:rsidR="00C12072">
        <w:t xml:space="preserve">Департаменте, органах Департамента, учреждениях, подведомственных Департаменту, органам Департамента не </w:t>
      </w:r>
      <w:r w:rsidRPr="007A5C25">
        <w:t>менее 10 лет. Организуют торжественные проводы, впервые выходящи</w:t>
      </w:r>
      <w:r w:rsidR="00C12072">
        <w:t>м</w:t>
      </w:r>
      <w:r w:rsidRPr="007A5C25">
        <w:t xml:space="preserve"> на пенсию работник</w:t>
      </w:r>
      <w:r w:rsidR="00C12072">
        <w:t>ам</w:t>
      </w:r>
      <w:r w:rsidRPr="007A5C25">
        <w:t xml:space="preserve"> с вручением ценных подарков или премируют в соответствии с Положением о премировании.</w:t>
      </w:r>
    </w:p>
    <w:p w:rsidR="00630D6B" w:rsidRPr="007A5C25" w:rsidRDefault="00630D6B" w:rsidP="00D57242">
      <w:pPr>
        <w:ind w:firstLine="720"/>
        <w:jc w:val="both"/>
      </w:pPr>
      <w:r w:rsidRPr="007A5C25">
        <w:t>10.1</w:t>
      </w:r>
      <w:r w:rsidR="0043161C">
        <w:t>5</w:t>
      </w:r>
      <w:r w:rsidRPr="007A5C25">
        <w:t>. Стороны СОГЛАШЕНИЯ договорились, что в период осенних, зимних и весенних</w:t>
      </w:r>
      <w:r w:rsidR="00A262D0">
        <w:t xml:space="preserve"> </w:t>
      </w:r>
      <w:r w:rsidRPr="007A5C25">
        <w:t>школьных каникул, с согласия работодателя, матерям, имеющим двух и более детей в возрасте до 14 лет (включительно), может быть предоставлен отпуск до 3-х дней без сохранения заработной платы или в счет очередного отпуска.</w:t>
      </w:r>
    </w:p>
    <w:p w:rsidR="00630D6B" w:rsidRPr="007A5C25" w:rsidRDefault="00630D6B" w:rsidP="00443F5D">
      <w:pPr>
        <w:autoSpaceDE w:val="0"/>
        <w:autoSpaceDN w:val="0"/>
        <w:adjustRightInd w:val="0"/>
        <w:ind w:firstLine="540"/>
        <w:jc w:val="both"/>
      </w:pPr>
      <w:r w:rsidRPr="007A5C25">
        <w:t>10.1</w:t>
      </w:r>
      <w:r w:rsidR="0043161C">
        <w:t>6</w:t>
      </w:r>
      <w:r w:rsidRPr="007A5C25">
        <w:t xml:space="preserve">. Работодатели при необходимости обеспечивают организацию </w:t>
      </w:r>
      <w:r w:rsidR="00443F5D">
        <w:rPr>
          <w:rFonts w:eastAsiaTheme="minorHAnsi"/>
          <w:lang w:eastAsia="en-US"/>
        </w:rPr>
        <w:t xml:space="preserve">подготовки и дополнительного профессионального образования </w:t>
      </w:r>
      <w:r w:rsidRPr="007A5C25">
        <w:t>женщин при выходе на работу после декретного отпуска, отпуска по уходу за ребёнком.</w:t>
      </w:r>
    </w:p>
    <w:p w:rsidR="00630D6B" w:rsidRPr="007A5C25" w:rsidRDefault="00630D6B" w:rsidP="00D57242">
      <w:pPr>
        <w:ind w:firstLine="720"/>
        <w:jc w:val="center"/>
        <w:rPr>
          <w:bCs/>
        </w:rPr>
      </w:pPr>
    </w:p>
    <w:p w:rsidR="00630D6B" w:rsidRPr="007A5C25" w:rsidRDefault="00630D6B" w:rsidP="00080569">
      <w:pPr>
        <w:ind w:firstLine="720"/>
        <w:jc w:val="center"/>
        <w:rPr>
          <w:bCs/>
        </w:rPr>
      </w:pPr>
      <w:r w:rsidRPr="007A5C25">
        <w:rPr>
          <w:bCs/>
        </w:rPr>
        <w:t xml:space="preserve">11. ОБЕСПЕЧЕНИЕ ПРАВ И ГАРАНТИЙ ДЕЯТЕЛЬНОСТИ ПРОФСОЮЗНЫХ ОРГАНИЗАЦИЙ </w:t>
      </w:r>
      <w:r w:rsidR="00C5076F">
        <w:rPr>
          <w:bCs/>
        </w:rPr>
        <w:t xml:space="preserve">ДЕПАРТАМЕНТА, </w:t>
      </w:r>
      <w:r w:rsidRPr="007A5C25">
        <w:rPr>
          <w:bCs/>
        </w:rPr>
        <w:t>ОРГАНОВ</w:t>
      </w:r>
      <w:r w:rsidR="00C5076F">
        <w:rPr>
          <w:bCs/>
        </w:rPr>
        <w:t xml:space="preserve"> ДЕПАРТАМЕНТА</w:t>
      </w:r>
      <w:r w:rsidRPr="007A5C25">
        <w:rPr>
          <w:bCs/>
        </w:rPr>
        <w:t>, УЧРЕЖДЕНИЙ</w:t>
      </w:r>
      <w:r w:rsidR="00C5076F">
        <w:rPr>
          <w:bCs/>
        </w:rPr>
        <w:t>, ПОДВЕДОМСТВЕННЫХ ДЕПАРТАМЕНТУ, ОРГАНАМ ДЕПАРТАМЕНТА</w:t>
      </w:r>
      <w:r w:rsidRPr="007A5C25">
        <w:rPr>
          <w:bCs/>
        </w:rPr>
        <w:t xml:space="preserve"> И ТЕРРИТОРИАЛЬНОЙ ПРОФСОЮЗНОЙ ОРГАНИЗАЦИИ </w:t>
      </w:r>
      <w:proofErr w:type="gramStart"/>
      <w:r w:rsidRPr="007A5C25">
        <w:rPr>
          <w:bCs/>
        </w:rPr>
        <w:t xml:space="preserve">УЧРЕЖДЕНИЙ СОЦИАЛЬНОЙ ЗАЩИТЫ НАСЕЛЕНИЯ </w:t>
      </w:r>
      <w:r w:rsidR="00FA469F">
        <w:rPr>
          <w:bCs/>
        </w:rPr>
        <w:t>ГОРОДА</w:t>
      </w:r>
      <w:r w:rsidRPr="007A5C25">
        <w:rPr>
          <w:bCs/>
        </w:rPr>
        <w:t xml:space="preserve"> МОСКВЫ</w:t>
      </w:r>
      <w:proofErr w:type="gramEnd"/>
    </w:p>
    <w:p w:rsidR="00AE5CCE" w:rsidRDefault="00AE5CCE" w:rsidP="00AE5CCE">
      <w:pPr>
        <w:ind w:firstLine="709"/>
        <w:jc w:val="both"/>
      </w:pPr>
    </w:p>
    <w:p w:rsidR="00630D6B" w:rsidRPr="007A5C25" w:rsidRDefault="00630D6B" w:rsidP="00AE5CCE">
      <w:pPr>
        <w:ind w:firstLine="709"/>
        <w:jc w:val="both"/>
      </w:pPr>
      <w:r w:rsidRPr="007A5C25">
        <w:t xml:space="preserve"> «ДЕПАРТАМЕНТ» и «ПРОФСОЮЗ» обязуются: </w:t>
      </w:r>
    </w:p>
    <w:p w:rsidR="00630D6B" w:rsidRPr="007A5C25" w:rsidRDefault="00630D6B" w:rsidP="00AE5CCE">
      <w:pPr>
        <w:ind w:firstLine="720"/>
        <w:jc w:val="both"/>
      </w:pPr>
      <w:r w:rsidRPr="007A5C25">
        <w:t xml:space="preserve">11.1. В целях создания условий для участия выборного профсоюзного органа в принятии решений, оказывающих влияние на социально-экономическую ситуацию в организации: </w:t>
      </w:r>
    </w:p>
    <w:p w:rsidR="00630D6B" w:rsidRPr="007A5C25" w:rsidRDefault="00630D6B" w:rsidP="00AE5CCE">
      <w:pPr>
        <w:widowControl w:val="0"/>
        <w:numPr>
          <w:ilvl w:val="0"/>
          <w:numId w:val="11"/>
        </w:numPr>
        <w:jc w:val="both"/>
      </w:pPr>
      <w:r w:rsidRPr="007A5C25">
        <w:t xml:space="preserve">предоставлять профкому (профбюро) информацию о деятельности </w:t>
      </w:r>
      <w:r w:rsidR="00D57242">
        <w:t>Департамента</w:t>
      </w:r>
      <w:r w:rsidR="00C5076F">
        <w:t>, органов Департамента</w:t>
      </w:r>
      <w:r w:rsidR="00D57242">
        <w:t xml:space="preserve"> и  учреждений, подведомственных Департаменту</w:t>
      </w:r>
      <w:r w:rsidR="00C5076F">
        <w:t>, органам Департамента</w:t>
      </w:r>
      <w:r w:rsidRPr="007A5C25">
        <w:t>;</w:t>
      </w:r>
    </w:p>
    <w:p w:rsidR="00630D6B" w:rsidRPr="007A5C25" w:rsidRDefault="00630D6B" w:rsidP="00AE5CCE">
      <w:pPr>
        <w:widowControl w:val="0"/>
        <w:numPr>
          <w:ilvl w:val="0"/>
          <w:numId w:val="11"/>
        </w:numPr>
        <w:jc w:val="both"/>
      </w:pPr>
      <w:r w:rsidRPr="007A5C25">
        <w:t>гарантировать возможность участия Председателя или иного делегируемого представителя профкома в оперативных совещаниях на уровне руководства, профгрупоргов - на уровне подразделений;</w:t>
      </w:r>
    </w:p>
    <w:p w:rsidR="00630D6B" w:rsidRPr="007A5C25" w:rsidRDefault="00630D6B" w:rsidP="00AE5CCE">
      <w:pPr>
        <w:widowControl w:val="0"/>
        <w:numPr>
          <w:ilvl w:val="0"/>
          <w:numId w:val="11"/>
        </w:numPr>
        <w:jc w:val="both"/>
      </w:pPr>
      <w:r w:rsidRPr="007A5C25">
        <w:t>включать председателя профкома в состав комиссий, в компетенцию которых входят вопросы социально-трудовых отношений;</w:t>
      </w:r>
    </w:p>
    <w:p w:rsidR="00630D6B" w:rsidRPr="007A5C25" w:rsidRDefault="00630D6B" w:rsidP="00AE5CCE">
      <w:pPr>
        <w:widowControl w:val="0"/>
        <w:numPr>
          <w:ilvl w:val="0"/>
          <w:numId w:val="11"/>
        </w:numPr>
        <w:jc w:val="both"/>
      </w:pPr>
      <w:r w:rsidRPr="007A5C25">
        <w:t xml:space="preserve">при проведении аттестации государственных гражданских служащих и работников </w:t>
      </w:r>
      <w:r w:rsidR="00C5076F">
        <w:t xml:space="preserve">Департамента, органов Департамента, работников </w:t>
      </w:r>
      <w:r w:rsidRPr="007A5C25">
        <w:t>учреждений</w:t>
      </w:r>
      <w:r w:rsidR="00D57242">
        <w:t>, подведомственных Департаменту</w:t>
      </w:r>
      <w:r w:rsidR="00C5076F">
        <w:t>, органам Департамента</w:t>
      </w:r>
      <w:r w:rsidR="00D57242">
        <w:t>,</w:t>
      </w:r>
      <w:r w:rsidRPr="007A5C25">
        <w:t xml:space="preserve"> в состав аттестационных комиссий в обязательном порядке включать председателя соответствующего выборного профсоюзного органа;</w:t>
      </w:r>
    </w:p>
    <w:p w:rsidR="00630D6B" w:rsidRPr="007A5C25" w:rsidRDefault="00630D6B" w:rsidP="00AE5CCE">
      <w:pPr>
        <w:widowControl w:val="0"/>
        <w:numPr>
          <w:ilvl w:val="0"/>
          <w:numId w:val="11"/>
        </w:numPr>
        <w:jc w:val="both"/>
      </w:pPr>
      <w:r w:rsidRPr="007A5C25">
        <w:t>предоставлять бесплатно выборному профсоюзному органу помещение, оборудование, средства связи (факс, телефон, выход в пользование Интернетом), место для размещения информации о работе профсоюзной организации, транспорт для осуществления уставной деятельности профсоюзного органа в интересах работников;</w:t>
      </w:r>
    </w:p>
    <w:p w:rsidR="00630D6B" w:rsidRPr="007A5C25" w:rsidRDefault="00630D6B" w:rsidP="00AE5CCE">
      <w:pPr>
        <w:ind w:firstLine="720"/>
        <w:jc w:val="both"/>
      </w:pPr>
      <w:r w:rsidRPr="007A5C25">
        <w:lastRenderedPageBreak/>
        <w:t>Для профсоюзных органов бесплатно производить множительные работы в целях доведения необходимой информации до членов профсоюза;</w:t>
      </w:r>
    </w:p>
    <w:p w:rsidR="00630D6B" w:rsidRPr="007A5C25" w:rsidRDefault="00630D6B" w:rsidP="00AE5CCE">
      <w:pPr>
        <w:widowControl w:val="0"/>
        <w:numPr>
          <w:ilvl w:val="0"/>
          <w:numId w:val="11"/>
        </w:numPr>
        <w:jc w:val="both"/>
      </w:pPr>
      <w:r w:rsidRPr="007A5C25">
        <w:t xml:space="preserve"> предоставлять председателям профкомов (</w:t>
      </w:r>
      <w:proofErr w:type="spellStart"/>
      <w:r w:rsidRPr="007A5C25">
        <w:t>профобюро</w:t>
      </w:r>
      <w:proofErr w:type="spellEnd"/>
      <w:r w:rsidRPr="007A5C25">
        <w:t xml:space="preserve">) </w:t>
      </w:r>
      <w:r w:rsidR="00D57242">
        <w:t>Департамента</w:t>
      </w:r>
      <w:r w:rsidRPr="007A5C25">
        <w:t xml:space="preserve">, </w:t>
      </w:r>
      <w:r w:rsidR="002816CF">
        <w:t xml:space="preserve">органов Департамента и </w:t>
      </w:r>
      <w:r w:rsidRPr="007A5C25">
        <w:t>учреждений</w:t>
      </w:r>
      <w:r w:rsidR="00D57242">
        <w:t>, подведомственных Департаменту,</w:t>
      </w:r>
      <w:r w:rsidR="00A262D0">
        <w:t xml:space="preserve"> </w:t>
      </w:r>
      <w:r w:rsidR="002816CF">
        <w:t xml:space="preserve">органам Департамента, </w:t>
      </w:r>
      <w:r w:rsidRPr="007A5C25">
        <w:t xml:space="preserve">не освобожденным от своей производственной работы, по согласованию с работодателем, время, необходимое для выполнения общественных обязанностей в интересах работников, а также для прохождения профсоюзной учебы. В организациях численностью до 100 человек - не менее одного дня в месяц. В организациях более 100 человек - не менее 2-х дней в месяц. Предоставление данного рабочего времени не уменьшает размер заработной платы и других видов денежных выплат. Порядок предоставления дополнительного оплачиваемого времени выборным членам профкома определяется Коллективным договором </w:t>
      </w:r>
      <w:r w:rsidR="00D57242">
        <w:t>Департамента</w:t>
      </w:r>
      <w:r w:rsidRPr="007A5C25">
        <w:t xml:space="preserve">, </w:t>
      </w:r>
      <w:r w:rsidR="002816CF">
        <w:t xml:space="preserve">органов Департамента и </w:t>
      </w:r>
      <w:r w:rsidRPr="007A5C25">
        <w:t>учреждени</w:t>
      </w:r>
      <w:r w:rsidR="00D57242">
        <w:t>й, подведомственных Департаменту</w:t>
      </w:r>
      <w:r w:rsidR="002816CF">
        <w:t>, органам Департамента</w:t>
      </w:r>
      <w:r w:rsidRPr="007A5C25">
        <w:t>;</w:t>
      </w:r>
    </w:p>
    <w:p w:rsidR="00630D6B" w:rsidRPr="007A5C25" w:rsidRDefault="00630D6B" w:rsidP="00AE5CCE">
      <w:pPr>
        <w:widowControl w:val="0"/>
        <w:numPr>
          <w:ilvl w:val="0"/>
          <w:numId w:val="11"/>
        </w:numPr>
        <w:jc w:val="both"/>
      </w:pPr>
      <w:proofErr w:type="gramStart"/>
      <w:r w:rsidRPr="007A5C25">
        <w:t>выплачивать ежемесячное вознаграждение председателям профсоюзных организаций, где численность членов профсоюза составляет более 50% от общей численности, работающих в органе, учреждении социальной защиты населения города Москвы, и активно участвующих в работе по развитию социального партнёрства, совершенствованию социально-трудовых отношений, охране труда, организации отдыха работников и их детей, укреплению трудовой дисциплины в органах и учреждениях  социальной защиты населения города Москвы.</w:t>
      </w:r>
      <w:proofErr w:type="gramEnd"/>
      <w:r w:rsidRPr="007A5C25">
        <w:t xml:space="preserve"> Сумма выплаты определяется Коллективным договором и Положением о премировании </w:t>
      </w:r>
      <w:r w:rsidR="001C4E91">
        <w:t>Департамента</w:t>
      </w:r>
      <w:r w:rsidRPr="007A5C25">
        <w:t xml:space="preserve">, </w:t>
      </w:r>
      <w:r w:rsidR="002816CF">
        <w:t xml:space="preserve">органов Департамента и </w:t>
      </w:r>
      <w:r w:rsidRPr="007A5C25">
        <w:t>учреждени</w:t>
      </w:r>
      <w:r w:rsidR="001C4E91">
        <w:t>й, подведомственных Департаменту</w:t>
      </w:r>
      <w:r w:rsidR="002816CF">
        <w:t>, органам Департамента</w:t>
      </w:r>
      <w:r w:rsidR="001C4E91">
        <w:t>;</w:t>
      </w:r>
    </w:p>
    <w:p w:rsidR="00630D6B" w:rsidRPr="007A5C25" w:rsidRDefault="00630D6B" w:rsidP="00AE5CCE">
      <w:pPr>
        <w:widowControl w:val="0"/>
        <w:numPr>
          <w:ilvl w:val="0"/>
          <w:numId w:val="11"/>
        </w:numPr>
        <w:jc w:val="both"/>
      </w:pPr>
      <w:r w:rsidRPr="007A5C25">
        <w:t xml:space="preserve">предоставлять право выборному профсоюзному органу проведения собраний, конференций членов профсоюза в рабочее время по согласованию с работодателем, без нарушения нормальной деятельности </w:t>
      </w:r>
      <w:r w:rsidR="001C4E91">
        <w:t>Департамента</w:t>
      </w:r>
      <w:r w:rsidR="009D0559">
        <w:t>, органов Департамента</w:t>
      </w:r>
      <w:r w:rsidR="001C4E91">
        <w:t xml:space="preserve"> и</w:t>
      </w:r>
      <w:r w:rsidRPr="007A5C25">
        <w:t xml:space="preserve"> учреждени</w:t>
      </w:r>
      <w:r w:rsidR="001C4E91">
        <w:t>й, подведомственных Департаменту,</w:t>
      </w:r>
      <w:r w:rsidR="009D0559">
        <w:t xml:space="preserve"> органам Департамента,</w:t>
      </w:r>
      <w:r w:rsidR="00A262D0">
        <w:t xml:space="preserve"> </w:t>
      </w:r>
      <w:r w:rsidRPr="007A5C25">
        <w:t>выделять для этой цели помещение в согласованные сроки;</w:t>
      </w:r>
    </w:p>
    <w:p w:rsidR="00630D6B" w:rsidRPr="007A5C25" w:rsidRDefault="00630D6B" w:rsidP="00AE5CCE">
      <w:pPr>
        <w:widowControl w:val="0"/>
        <w:numPr>
          <w:ilvl w:val="0"/>
          <w:numId w:val="11"/>
        </w:numPr>
        <w:jc w:val="both"/>
      </w:pPr>
      <w:r w:rsidRPr="007A5C25">
        <w:t>содействовать представителям профсоюзных органов в посещении организаций, в которых работают члены профсоюза, для реализации установленных законодательством и настоящим СОГЛАШЕНИЕМ прав работников и уставных задач профсоюза;</w:t>
      </w:r>
    </w:p>
    <w:p w:rsidR="00630D6B" w:rsidRPr="007A5C25" w:rsidRDefault="00630D6B" w:rsidP="00AE5CCE">
      <w:pPr>
        <w:widowControl w:val="0"/>
        <w:numPr>
          <w:ilvl w:val="0"/>
          <w:numId w:val="11"/>
        </w:numPr>
        <w:jc w:val="both"/>
      </w:pPr>
      <w:r w:rsidRPr="007A5C25">
        <w:t>перечислять на счет профсоюзного органа (ТПО) членские профсоюзные взносы в размере одного процента от начисленной заработной платы членов профсоюза по списку, предоставляемому в бухгалтерию профкомом и составляемому на основании личных письменных заявлений членов профсоюза на имя главного бухгалтера. Предоставить профкому право приема, регистрации и хранения таких заявлений</w:t>
      </w:r>
      <w:r w:rsidR="001C4E91">
        <w:t>.</w:t>
      </w:r>
    </w:p>
    <w:p w:rsidR="00630D6B" w:rsidRPr="007A5C25" w:rsidRDefault="00630D6B" w:rsidP="00AE5CCE">
      <w:pPr>
        <w:ind w:firstLine="720"/>
        <w:jc w:val="both"/>
      </w:pPr>
      <w:r w:rsidRPr="007A5C25">
        <w:t xml:space="preserve">11.2. </w:t>
      </w:r>
      <w:proofErr w:type="gramStart"/>
      <w:r w:rsidRPr="007A5C25">
        <w:t xml:space="preserve">Увольнение </w:t>
      </w:r>
      <w:r w:rsidR="001C4E91">
        <w:t xml:space="preserve">государственных гражданских служащих и работников </w:t>
      </w:r>
      <w:r w:rsidR="009D0559">
        <w:t xml:space="preserve">Департамента, органов Департамента и </w:t>
      </w:r>
      <w:r w:rsidR="00F81EFA">
        <w:t xml:space="preserve">работников </w:t>
      </w:r>
      <w:r w:rsidR="001C4E91">
        <w:t xml:space="preserve">учреждений, подведомственных Департаменту, </w:t>
      </w:r>
      <w:r w:rsidR="009D0559">
        <w:t xml:space="preserve">органам Департамента, </w:t>
      </w:r>
      <w:r w:rsidRPr="007A5C25">
        <w:t xml:space="preserve">по инициативе работодателя в случаях сокращения численности или штата </w:t>
      </w:r>
      <w:r w:rsidR="001C4E91">
        <w:t>работников</w:t>
      </w:r>
      <w:r w:rsidRPr="007A5C25">
        <w:t>, несоответствия работника занимаемой должности или недостаточной квалификации, подтвержденной результатами аттестации, руководителей (их заместителей) выборных профсоюзных коллег</w:t>
      </w:r>
      <w:r w:rsidR="00D73D90">
        <w:t>иальных органов, действующих в Департаменте</w:t>
      </w:r>
      <w:r w:rsidRPr="007A5C25">
        <w:t xml:space="preserve">, </w:t>
      </w:r>
      <w:r w:rsidR="00F81EFA">
        <w:t xml:space="preserve">органах Департамента и </w:t>
      </w:r>
      <w:r w:rsidRPr="007A5C25">
        <w:t>учреждениях</w:t>
      </w:r>
      <w:r w:rsidR="00D73D90">
        <w:t>, подведомственных Департаменту,</w:t>
      </w:r>
      <w:r w:rsidR="00A262D0">
        <w:t xml:space="preserve"> </w:t>
      </w:r>
      <w:r w:rsidR="00F81EFA">
        <w:t xml:space="preserve">органам Департамента, </w:t>
      </w:r>
      <w:r w:rsidRPr="007A5C25">
        <w:t>не освобожденных от основной работы, допускается</w:t>
      </w:r>
      <w:proofErr w:type="gramEnd"/>
      <w:r w:rsidRPr="007A5C25">
        <w:t xml:space="preserve"> помимо общего порядка увольнения только с предварительного согласия соответствующего вышестоящего выборного профсоюзного органа.</w:t>
      </w:r>
    </w:p>
    <w:p w:rsidR="00630D6B" w:rsidRPr="007A5C25" w:rsidRDefault="00630D6B" w:rsidP="00AE5CCE">
      <w:pPr>
        <w:ind w:firstLine="720"/>
        <w:jc w:val="both"/>
      </w:pPr>
      <w:r w:rsidRPr="007A5C25">
        <w:t xml:space="preserve">11.3. </w:t>
      </w:r>
      <w:proofErr w:type="gramStart"/>
      <w:r w:rsidRPr="007A5C25">
        <w:t xml:space="preserve">Расторжение трудового договора по инициативе работодателя с руководителем выборного профсоюзного органа, действующего в </w:t>
      </w:r>
      <w:r w:rsidR="00D73D90">
        <w:t>Департаменте</w:t>
      </w:r>
      <w:r w:rsidR="00F81EFA">
        <w:t>, органах Департамента</w:t>
      </w:r>
      <w:r w:rsidR="00D73D90">
        <w:t xml:space="preserve"> и учреждениях,</w:t>
      </w:r>
      <w:r w:rsidR="00A262D0">
        <w:t xml:space="preserve"> </w:t>
      </w:r>
      <w:r w:rsidR="00D73D90">
        <w:t>подведомственных Департаменту,</w:t>
      </w:r>
      <w:r w:rsidR="00A262D0">
        <w:t xml:space="preserve"> </w:t>
      </w:r>
      <w:r w:rsidR="00F81EFA">
        <w:t xml:space="preserve">органам Департамента, </w:t>
      </w:r>
      <w:r w:rsidRPr="007A5C25">
        <w:t xml:space="preserve">и его заместителями (в случаях сокращения численности или штата работников, недостаточной квалификации, подтвержденной результатами аттестации) в течение двух лет после окончания срока полномочий допускается помимо общего порядка увольнения </w:t>
      </w:r>
      <w:r w:rsidRPr="007A5C25">
        <w:lastRenderedPageBreak/>
        <w:t>только с предварительного согласия соответствующего вышестоящего выборного профсоюзного органа.</w:t>
      </w:r>
      <w:proofErr w:type="gramEnd"/>
    </w:p>
    <w:p w:rsidR="00630D6B" w:rsidRPr="007A5C25" w:rsidRDefault="00630D6B" w:rsidP="00AE5CCE">
      <w:pPr>
        <w:ind w:firstLine="720"/>
        <w:jc w:val="both"/>
      </w:pPr>
      <w:r w:rsidRPr="007A5C25">
        <w:t xml:space="preserve">11.4. </w:t>
      </w:r>
      <w:proofErr w:type="gramStart"/>
      <w:r w:rsidRPr="007A5C25">
        <w:t>Работодатель гарантирует, что на период полномочий председателя профсоюзного комитета (профбюро) должность (штатная единица), занимаемая председателем профсоюзного комитета (профбюро), не подлежит сокращению, за исключением случая полной ликвидации организации, структурного подразделения или невозможностью предоставлять работу в соответствии с квалификацией работника, а также не может быть переведена в более низкую группу по оплате труда.</w:t>
      </w:r>
      <w:proofErr w:type="gramEnd"/>
    </w:p>
    <w:p w:rsidR="00630D6B" w:rsidRPr="007A5C25" w:rsidRDefault="00630D6B" w:rsidP="00AE5CCE">
      <w:pPr>
        <w:ind w:firstLine="720"/>
        <w:jc w:val="both"/>
      </w:pPr>
      <w:r w:rsidRPr="007A5C25">
        <w:t>11.5. Государственные гражданские служащие и работники</w:t>
      </w:r>
      <w:r w:rsidR="00A262D0">
        <w:t xml:space="preserve"> </w:t>
      </w:r>
      <w:r w:rsidR="00F81EFA">
        <w:t xml:space="preserve">Департамента, органов Департамента и работники </w:t>
      </w:r>
      <w:r w:rsidR="00D73D90">
        <w:t>учреждений, подведомственных Департаменту</w:t>
      </w:r>
      <w:r w:rsidRPr="007A5C25">
        <w:t xml:space="preserve">, </w:t>
      </w:r>
      <w:r w:rsidR="00F81EFA">
        <w:t xml:space="preserve">органам Департамента </w:t>
      </w:r>
      <w:r w:rsidRPr="007A5C25">
        <w:t>освобожденные от основной работы в связи с избранием их в выборный орган профсоюзной организации, обладают такими же трудовыми правами, гарантиями и льготами, как и другие государственные гр</w:t>
      </w:r>
      <w:r w:rsidR="00D73D90">
        <w:t xml:space="preserve">ажданские </w:t>
      </w:r>
      <w:proofErr w:type="gramStart"/>
      <w:r w:rsidR="00D73D90">
        <w:t>служащие</w:t>
      </w:r>
      <w:proofErr w:type="gramEnd"/>
      <w:r w:rsidR="00D73D90">
        <w:t xml:space="preserve"> и работники</w:t>
      </w:r>
      <w:r w:rsidR="00F81EFA">
        <w:t xml:space="preserve"> Департамента, органов Департамента</w:t>
      </w:r>
      <w:r w:rsidR="001C1B08">
        <w:t xml:space="preserve"> и работники</w:t>
      </w:r>
      <w:r w:rsidR="00A262D0">
        <w:t xml:space="preserve"> </w:t>
      </w:r>
      <w:r w:rsidRPr="007A5C25">
        <w:t>учреждени</w:t>
      </w:r>
      <w:r w:rsidR="00D73D90">
        <w:t>й, подведомственных Департаменту,</w:t>
      </w:r>
      <w:r w:rsidR="00A262D0">
        <w:t xml:space="preserve"> </w:t>
      </w:r>
      <w:r w:rsidR="001C1B08">
        <w:t xml:space="preserve">органам Департамента, </w:t>
      </w:r>
      <w:r w:rsidRPr="007A5C25">
        <w:t>в соответствии с данным СОГЛАШЕНИЕМ.</w:t>
      </w:r>
    </w:p>
    <w:p w:rsidR="00630D6B" w:rsidRPr="007A5C25" w:rsidRDefault="00630D6B" w:rsidP="00AE5CCE">
      <w:pPr>
        <w:ind w:firstLine="720"/>
        <w:jc w:val="both"/>
      </w:pPr>
      <w:r w:rsidRPr="007A5C25">
        <w:t>11.6. Время работы освобожденных профсоюзных работников, избранных в выборный профсоюзный орган (Территориальную профсоюзную организацию), зачисляется им в страховой стаж в порядке, предусмотренном законодательством Российской Федерации и города Москвы.</w:t>
      </w:r>
    </w:p>
    <w:p w:rsidR="00630D6B" w:rsidRPr="007A5C25" w:rsidRDefault="00630D6B" w:rsidP="00AE5CCE">
      <w:pPr>
        <w:ind w:firstLine="720"/>
        <w:jc w:val="both"/>
      </w:pPr>
      <w:r w:rsidRPr="007A5C25">
        <w:t xml:space="preserve">11.7. </w:t>
      </w:r>
      <w:proofErr w:type="gramStart"/>
      <w:r w:rsidR="006359A0">
        <w:t>Государственным гражданским служащим и р</w:t>
      </w:r>
      <w:r w:rsidRPr="007A5C25">
        <w:t>аботник</w:t>
      </w:r>
      <w:r w:rsidR="006359A0">
        <w:t xml:space="preserve">ам </w:t>
      </w:r>
      <w:r w:rsidR="001C1B08">
        <w:t xml:space="preserve">Департамента, органов Департамента и работникам </w:t>
      </w:r>
      <w:r w:rsidR="006359A0">
        <w:t>учреждений</w:t>
      </w:r>
      <w:r w:rsidRPr="007A5C25">
        <w:t xml:space="preserve">, </w:t>
      </w:r>
      <w:r w:rsidR="006359A0">
        <w:t xml:space="preserve">подведомственных Департаменту, </w:t>
      </w:r>
      <w:r w:rsidR="001C1B08">
        <w:t xml:space="preserve">органам Департамента, </w:t>
      </w:r>
      <w:r w:rsidRPr="007A5C25">
        <w:t>освобожденн</w:t>
      </w:r>
      <w:r w:rsidR="006359A0">
        <w:t>ым</w:t>
      </w:r>
      <w:r w:rsidRPr="007A5C25">
        <w:t xml:space="preserve"> от работы в </w:t>
      </w:r>
      <w:r w:rsidR="006359A0">
        <w:t>Департаменте,</w:t>
      </w:r>
      <w:r w:rsidR="001C1B08">
        <w:t xml:space="preserve"> органе Департамента,</w:t>
      </w:r>
      <w:r w:rsidRPr="007A5C25">
        <w:t xml:space="preserve"> учреждении</w:t>
      </w:r>
      <w:r w:rsidR="006359A0">
        <w:t>, подведомственном Департаменту,</w:t>
      </w:r>
      <w:r w:rsidR="00A262D0">
        <w:t xml:space="preserve"> </w:t>
      </w:r>
      <w:r w:rsidR="001C1B08">
        <w:t xml:space="preserve">органу Департамента, </w:t>
      </w:r>
      <w:r w:rsidRPr="007A5C25">
        <w:t xml:space="preserve">в связи с избранием его на выборную должность в Территориальную профсоюзную организацию, по окончании срока его полномочий предоставляется прежняя работа (должность), а при ее отсутствии с согласия </w:t>
      </w:r>
      <w:r w:rsidR="006359A0">
        <w:t xml:space="preserve">государственного гражданского служащего, </w:t>
      </w:r>
      <w:r w:rsidRPr="007A5C25">
        <w:t>работника</w:t>
      </w:r>
      <w:r w:rsidR="00A262D0">
        <w:t xml:space="preserve"> </w:t>
      </w:r>
      <w:r w:rsidR="001C1B08">
        <w:t>Департамента, органа</w:t>
      </w:r>
      <w:proofErr w:type="gramEnd"/>
      <w:r w:rsidR="001C1B08">
        <w:t xml:space="preserve"> Департамента и работника </w:t>
      </w:r>
      <w:r w:rsidR="006359A0">
        <w:t>учреждения, подведомственного Департаменту,</w:t>
      </w:r>
      <w:r w:rsidR="001C1B08">
        <w:t xml:space="preserve"> органу Департамента,</w:t>
      </w:r>
      <w:r w:rsidRPr="007A5C25">
        <w:t xml:space="preserve"> другая равноценная работа (должность) в</w:t>
      </w:r>
      <w:r w:rsidR="006359A0">
        <w:t xml:space="preserve"> Департаменте</w:t>
      </w:r>
      <w:r w:rsidRPr="007A5C25">
        <w:t>, учреждении</w:t>
      </w:r>
      <w:r w:rsidR="006359A0">
        <w:t>, подведомствен</w:t>
      </w:r>
      <w:r w:rsidR="00AE5CCE">
        <w:t>ном Департаменту</w:t>
      </w:r>
      <w:r w:rsidRPr="007A5C25">
        <w:t xml:space="preserve">. </w:t>
      </w:r>
    </w:p>
    <w:p w:rsidR="00630D6B" w:rsidRPr="007A5C25" w:rsidRDefault="00630D6B" w:rsidP="00AE5CCE">
      <w:pPr>
        <w:ind w:firstLine="720"/>
        <w:jc w:val="both"/>
      </w:pPr>
      <w:r w:rsidRPr="007A5C25">
        <w:t xml:space="preserve">На освобожденных профсоюзных работников Территориальной профсоюзной организации (ТПО) распространяются общие положения по вопросам оплаты труда и премирования, социально-бытовые льготы, действующие для </w:t>
      </w:r>
      <w:r w:rsidR="00AE5CCE">
        <w:t>государственных г</w:t>
      </w:r>
      <w:r w:rsidR="001C1B08">
        <w:t xml:space="preserve">ражданских служащих </w:t>
      </w:r>
      <w:r w:rsidR="00AE5CCE">
        <w:t xml:space="preserve"> и </w:t>
      </w:r>
      <w:r w:rsidRPr="007A5C25">
        <w:t>работников</w:t>
      </w:r>
      <w:r w:rsidR="00A262D0">
        <w:t xml:space="preserve"> </w:t>
      </w:r>
      <w:r w:rsidR="001C1B08">
        <w:t xml:space="preserve">Департамента, органов Департамента и работников </w:t>
      </w:r>
      <w:r w:rsidR="00AE5CCE">
        <w:t>учреждений, подведомственных Департаменту</w:t>
      </w:r>
      <w:r w:rsidR="001C1B08">
        <w:t>, органам Департамента</w:t>
      </w:r>
      <w:r w:rsidRPr="007A5C25">
        <w:t>.</w:t>
      </w:r>
    </w:p>
    <w:p w:rsidR="00630D6B" w:rsidRPr="007A5C25" w:rsidRDefault="00630D6B" w:rsidP="00AE5CCE">
      <w:pPr>
        <w:ind w:firstLine="720"/>
        <w:jc w:val="both"/>
      </w:pPr>
      <w:r w:rsidRPr="007A5C25">
        <w:t xml:space="preserve"> Территориальной профсоюзной организации (ТПО) предоставляется в бесплатное пользование для работы помещения по адресу:</w:t>
      </w:r>
    </w:p>
    <w:p w:rsidR="00630D6B" w:rsidRPr="007A5C25" w:rsidRDefault="00630D6B" w:rsidP="00AE5CCE">
      <w:pPr>
        <w:ind w:firstLine="720"/>
        <w:jc w:val="both"/>
      </w:pPr>
      <w:r w:rsidRPr="007A5C25">
        <w:t>Москва, ул.</w:t>
      </w:r>
      <w:r w:rsidR="00A262D0">
        <w:t xml:space="preserve"> </w:t>
      </w:r>
      <w:r w:rsidRPr="007A5C25">
        <w:t>Новая</w:t>
      </w:r>
      <w:r w:rsidR="009E682E">
        <w:t xml:space="preserve"> </w:t>
      </w:r>
      <w:proofErr w:type="spellStart"/>
      <w:r w:rsidRPr="007A5C25">
        <w:t>Басманная</w:t>
      </w:r>
      <w:proofErr w:type="spellEnd"/>
      <w:r w:rsidRPr="007A5C25">
        <w:t>,  д. 10,  подъезд 7,  комнаты  №№ 1,3,4,5  и помещения для архива;</w:t>
      </w:r>
    </w:p>
    <w:p w:rsidR="00630D6B" w:rsidRPr="007A5C25" w:rsidRDefault="00630D6B" w:rsidP="00AE5CCE">
      <w:pPr>
        <w:ind w:firstLine="720"/>
        <w:jc w:val="both"/>
      </w:pPr>
      <w:r w:rsidRPr="007A5C25">
        <w:t>с телефонами:  8 (495)625-88-12, 625-95-70, 625-93-21;</w:t>
      </w:r>
    </w:p>
    <w:p w:rsidR="00630D6B" w:rsidRPr="007A5C25" w:rsidRDefault="00630D6B" w:rsidP="00AE5CCE">
      <w:pPr>
        <w:ind w:firstLine="720"/>
        <w:jc w:val="both"/>
      </w:pPr>
      <w:r w:rsidRPr="007A5C25">
        <w:t>с оргтехникой: компьютеры - 7шт., принтеры - 7 шт.;</w:t>
      </w:r>
    </w:p>
    <w:p w:rsidR="00630D6B" w:rsidRPr="007A5C25" w:rsidRDefault="00630D6B" w:rsidP="00AE5CCE">
      <w:pPr>
        <w:ind w:firstLine="720"/>
        <w:jc w:val="both"/>
      </w:pPr>
      <w:r w:rsidRPr="007A5C25">
        <w:t>с отоплением, освещением, мебелью, обеспечением уборки помещения.</w:t>
      </w:r>
    </w:p>
    <w:p w:rsidR="00630D6B" w:rsidRPr="007A5C25" w:rsidRDefault="00630D6B" w:rsidP="00AE5CCE">
      <w:pPr>
        <w:ind w:firstLine="720"/>
        <w:jc w:val="both"/>
      </w:pPr>
      <w:r w:rsidRPr="007A5C25">
        <w:t xml:space="preserve">Предоставлять ТПО по мере необходимости автомобиль для работы с расположенными на отдаленной территории </w:t>
      </w:r>
      <w:r w:rsidR="001C1B08">
        <w:t xml:space="preserve">органами Департамента, </w:t>
      </w:r>
      <w:r w:rsidRPr="007A5C25">
        <w:t>учреждениями</w:t>
      </w:r>
      <w:r w:rsidR="00AE5CCE">
        <w:t>, подведомственными Департаменту</w:t>
      </w:r>
      <w:r w:rsidR="001C1B08">
        <w:t>, органам Департамента</w:t>
      </w:r>
      <w:r w:rsidRPr="007A5C25">
        <w:t>.</w:t>
      </w:r>
    </w:p>
    <w:p w:rsidR="00630D6B" w:rsidRPr="007A5C25" w:rsidRDefault="00630D6B" w:rsidP="00AE5CCE">
      <w:pPr>
        <w:ind w:firstLine="720"/>
        <w:jc w:val="both"/>
      </w:pPr>
      <w:r w:rsidRPr="007A5C25">
        <w:t>11.8. Предоставить ТПО право проведения обучения профсоюзного актива - «Дня председателя профкома», уполномоченных по охране труда, председателей комиссий по социальному страхованию в рабочее время, без нарушения нормальной деятельности органов и учреждений на базе подведомственных Департаменту организаций и профсоюзных учебных курсов.</w:t>
      </w:r>
    </w:p>
    <w:p w:rsidR="00630D6B" w:rsidRDefault="00AE5CCE" w:rsidP="00AE5CCE">
      <w:pPr>
        <w:ind w:firstLine="720"/>
        <w:jc w:val="both"/>
      </w:pPr>
      <w:r>
        <w:t>«</w:t>
      </w:r>
      <w:r w:rsidR="00630D6B" w:rsidRPr="007A5C25">
        <w:t>Д</w:t>
      </w:r>
      <w:r>
        <w:t>ЕПАРТАМЕНТ»</w:t>
      </w:r>
      <w:r w:rsidR="00630D6B" w:rsidRPr="007A5C25">
        <w:t xml:space="preserve"> гарантирует возможность оплаты обучения по повышению квалификации или переобучению по окончании полномочий </w:t>
      </w:r>
      <w:proofErr w:type="gramStart"/>
      <w:r w:rsidR="00630D6B" w:rsidRPr="007A5C25">
        <w:t>выборным</w:t>
      </w:r>
      <w:proofErr w:type="gramEnd"/>
      <w:r w:rsidR="00630D6B" w:rsidRPr="007A5C25">
        <w:t xml:space="preserve"> освобожденным и штатным профсоюзным работникам (ТПО) при условии дальнейшего продолжения </w:t>
      </w:r>
      <w:r w:rsidR="00630D6B" w:rsidRPr="007A5C25">
        <w:lastRenderedPageBreak/>
        <w:t xml:space="preserve">трудовой деятельности в </w:t>
      </w:r>
      <w:r w:rsidR="0038161E">
        <w:t>Департаменте, органах Департамента и учреждениях, подведомственных Департаменту и органам Департамента.</w:t>
      </w:r>
    </w:p>
    <w:p w:rsidR="00630D6B" w:rsidRDefault="00630D6B" w:rsidP="00AE5CCE">
      <w:pPr>
        <w:ind w:firstLine="720"/>
        <w:jc w:val="both"/>
      </w:pPr>
    </w:p>
    <w:p w:rsidR="009E682E" w:rsidRDefault="009E682E" w:rsidP="002C52FD">
      <w:pPr>
        <w:ind w:right="11" w:firstLine="720"/>
        <w:jc w:val="center"/>
        <w:rPr>
          <w:bCs/>
        </w:rPr>
      </w:pPr>
    </w:p>
    <w:p w:rsidR="00630D6B" w:rsidRDefault="00630D6B" w:rsidP="002C52FD">
      <w:pPr>
        <w:ind w:right="11" w:firstLine="720"/>
        <w:jc w:val="center"/>
        <w:rPr>
          <w:bCs/>
        </w:rPr>
      </w:pPr>
      <w:r w:rsidRPr="007A5C25">
        <w:rPr>
          <w:bCs/>
        </w:rPr>
        <w:t>12. ОБЯЗАТЕЛЬСТВА ТЕРРИТОРИАЛЬНОЙ ПРОФСОЮЗНОЙ ОРГАНИЗАЦИИ ОРГАНОВ И УЧРЕЖДЕНИЙ СОЦИАЛЬНОЙ ЗАЩИТЫ НАСЕЛЕНИЯ ГОРОДА МОСКВЫ</w:t>
      </w:r>
    </w:p>
    <w:p w:rsidR="002C52FD" w:rsidRDefault="002C52FD" w:rsidP="002C52FD">
      <w:pPr>
        <w:ind w:right="11" w:firstLine="720"/>
        <w:jc w:val="center"/>
        <w:rPr>
          <w:bCs/>
        </w:rPr>
      </w:pPr>
    </w:p>
    <w:p w:rsidR="00630D6B" w:rsidRPr="007A5C25" w:rsidRDefault="00630D6B" w:rsidP="002C52FD">
      <w:pPr>
        <w:ind w:firstLine="720"/>
        <w:jc w:val="both"/>
      </w:pPr>
      <w:r w:rsidRPr="007A5C25">
        <w:t xml:space="preserve">12.1. Территориальная профсоюзная организация </w:t>
      </w:r>
      <w:proofErr w:type="gramStart"/>
      <w:r w:rsidRPr="007A5C25">
        <w:t>учреждений социальной защиты населения города Москвы</w:t>
      </w:r>
      <w:proofErr w:type="gramEnd"/>
      <w:r w:rsidRPr="007A5C25">
        <w:t>:</w:t>
      </w:r>
    </w:p>
    <w:p w:rsidR="00630D6B" w:rsidRPr="007A5C25" w:rsidRDefault="00630D6B" w:rsidP="002C52FD">
      <w:pPr>
        <w:widowControl w:val="0"/>
        <w:numPr>
          <w:ilvl w:val="0"/>
          <w:numId w:val="11"/>
        </w:numPr>
        <w:jc w:val="both"/>
      </w:pPr>
      <w:r w:rsidRPr="007A5C25">
        <w:t>осуществляет координацию деятельности первичных профсоюзных организаций, оказывает им помощь по всем направлениям работы, принимает на учет и регистрирует первичные профсоюзные организации органов</w:t>
      </w:r>
      <w:r w:rsidR="002C52FD">
        <w:t xml:space="preserve"> Департамента</w:t>
      </w:r>
      <w:r w:rsidRPr="007A5C25">
        <w:t xml:space="preserve"> и учреждений</w:t>
      </w:r>
      <w:r w:rsidR="002C52FD">
        <w:t>, подведомственных Департаменту, органам Департамента</w:t>
      </w:r>
      <w:r w:rsidRPr="007A5C25">
        <w:t>;</w:t>
      </w:r>
    </w:p>
    <w:p w:rsidR="00630D6B" w:rsidRPr="007A5C25" w:rsidRDefault="00630D6B" w:rsidP="002C52FD">
      <w:pPr>
        <w:widowControl w:val="0"/>
        <w:numPr>
          <w:ilvl w:val="0"/>
          <w:numId w:val="11"/>
        </w:numPr>
        <w:jc w:val="both"/>
      </w:pPr>
      <w:r w:rsidRPr="007A5C25">
        <w:t xml:space="preserve">содействует в реализации настоящего СОГЛАШЕНИЯ, снижению социальной напряженности в коллективах, стабилизации и повышению эффективности работы </w:t>
      </w:r>
      <w:r w:rsidR="002C52FD">
        <w:t xml:space="preserve">Департамента, </w:t>
      </w:r>
      <w:r w:rsidRPr="007A5C25">
        <w:t>органов</w:t>
      </w:r>
      <w:r w:rsidR="002C52FD">
        <w:t xml:space="preserve"> Департамента</w:t>
      </w:r>
      <w:r w:rsidRPr="007A5C25">
        <w:t xml:space="preserve"> и учреждений</w:t>
      </w:r>
      <w:r w:rsidR="002C52FD">
        <w:t>, подведомственных Департаменту, органам Департамента</w:t>
      </w:r>
      <w:r w:rsidRPr="007A5C25">
        <w:t>, укреплению трудовой дисциплины, присущими Профсоюзу методами;</w:t>
      </w:r>
    </w:p>
    <w:p w:rsidR="00630D6B" w:rsidRPr="007A5C25" w:rsidRDefault="00630D6B" w:rsidP="002C52FD">
      <w:pPr>
        <w:widowControl w:val="0"/>
        <w:numPr>
          <w:ilvl w:val="0"/>
          <w:numId w:val="11"/>
        </w:numPr>
        <w:jc w:val="both"/>
      </w:pPr>
      <w:proofErr w:type="gramStart"/>
      <w:r w:rsidRPr="007A5C25">
        <w:t xml:space="preserve">руководствуясь Федеральным законом «О профессиональных союзах, их правах и гарантиях деятельности» и положениями Устава Профсоюза, Территориальная профсоюзная организация учреждений социальной защиты населения г. Москвы через комиссии и уполномоченных лиц осуществляет профсоюзный контроль за соблюдением в </w:t>
      </w:r>
      <w:r w:rsidR="002C52FD">
        <w:t xml:space="preserve">Департаменте, </w:t>
      </w:r>
      <w:r w:rsidRPr="007A5C25">
        <w:t>органах</w:t>
      </w:r>
      <w:r w:rsidR="002C52FD">
        <w:t xml:space="preserve"> Департамента</w:t>
      </w:r>
      <w:r w:rsidRPr="007A5C25">
        <w:t xml:space="preserve"> и учреждениях</w:t>
      </w:r>
      <w:r w:rsidR="002C52FD">
        <w:t>, подведомственных Департаменту и органам Департамента</w:t>
      </w:r>
      <w:r w:rsidRPr="007A5C25">
        <w:t xml:space="preserve"> труд</w:t>
      </w:r>
      <w:r w:rsidR="002C52FD">
        <w:t>ового законодательства</w:t>
      </w:r>
      <w:r w:rsidRPr="007A5C25">
        <w:t>, состояния охраны труда, предоставления государственным гражданским служащим  и работникам социальных гарантий, предусмотренных действующим</w:t>
      </w:r>
      <w:proofErr w:type="gramEnd"/>
      <w:r w:rsidRPr="007A5C25">
        <w:t xml:space="preserve"> законодательством. Принимает меры по устранению выявленных недостатков;</w:t>
      </w:r>
    </w:p>
    <w:p w:rsidR="00630D6B" w:rsidRPr="007A5C25" w:rsidRDefault="00630D6B" w:rsidP="002C52FD">
      <w:pPr>
        <w:widowControl w:val="0"/>
        <w:numPr>
          <w:ilvl w:val="0"/>
          <w:numId w:val="11"/>
        </w:numPr>
        <w:jc w:val="both"/>
      </w:pPr>
      <w:r w:rsidRPr="007A5C25">
        <w:t>участвует по взаимной договоренности с руководством «ДЕПАРТАМЕНТА» в совещаниях, заседаниях коллегий по обсуждению актуальных для жизни работников вопросов;</w:t>
      </w:r>
    </w:p>
    <w:p w:rsidR="00630D6B" w:rsidRPr="007A5C25" w:rsidRDefault="00630D6B" w:rsidP="002C52FD">
      <w:pPr>
        <w:widowControl w:val="0"/>
        <w:numPr>
          <w:ilvl w:val="0"/>
          <w:numId w:val="11"/>
        </w:numPr>
        <w:jc w:val="both"/>
      </w:pPr>
      <w:r w:rsidRPr="007A5C25">
        <w:t xml:space="preserve">представляет и защищает интересы членов профсоюза перед </w:t>
      </w:r>
      <w:r w:rsidR="00F4389F">
        <w:t xml:space="preserve">«ДЕПАРТАМЕНТОМ» </w:t>
      </w:r>
      <w:r w:rsidRPr="007A5C25">
        <w:t>в городских органах законодательной, исполнительной и судебной власти;</w:t>
      </w:r>
    </w:p>
    <w:p w:rsidR="00630D6B" w:rsidRPr="007A5C25" w:rsidRDefault="00630D6B" w:rsidP="002C52FD">
      <w:pPr>
        <w:widowControl w:val="0"/>
        <w:numPr>
          <w:ilvl w:val="0"/>
          <w:numId w:val="11"/>
        </w:numPr>
        <w:jc w:val="both"/>
      </w:pPr>
      <w:r w:rsidRPr="007A5C25">
        <w:t>обеспечивает исполнение профсоюзного бюджета;</w:t>
      </w:r>
    </w:p>
    <w:p w:rsidR="00630D6B" w:rsidRPr="007A5C25" w:rsidRDefault="00630D6B" w:rsidP="002C52FD">
      <w:pPr>
        <w:widowControl w:val="0"/>
        <w:numPr>
          <w:ilvl w:val="0"/>
          <w:numId w:val="11"/>
        </w:numPr>
        <w:jc w:val="both"/>
      </w:pPr>
      <w:r w:rsidRPr="007A5C25">
        <w:t xml:space="preserve">участвует в разработке проектов планов и мероприятий по улучшению условий труда в </w:t>
      </w:r>
      <w:r w:rsidR="00AE5CCE">
        <w:t>Департаменте</w:t>
      </w:r>
      <w:r w:rsidR="00F4389F">
        <w:t>, органах Департамента</w:t>
      </w:r>
      <w:r w:rsidRPr="007A5C25">
        <w:t xml:space="preserve"> и учреждениях</w:t>
      </w:r>
      <w:r w:rsidR="00AE5CCE">
        <w:t>, подведомственных Департаменту</w:t>
      </w:r>
      <w:r w:rsidR="00F4389F">
        <w:t>, органам Департамента</w:t>
      </w:r>
      <w:r w:rsidRPr="007A5C25">
        <w:t>;</w:t>
      </w:r>
    </w:p>
    <w:p w:rsidR="00630D6B" w:rsidRPr="007A5C25" w:rsidRDefault="00630D6B" w:rsidP="002C52FD">
      <w:pPr>
        <w:widowControl w:val="0"/>
        <w:numPr>
          <w:ilvl w:val="0"/>
          <w:numId w:val="11"/>
        </w:numPr>
        <w:jc w:val="both"/>
      </w:pPr>
      <w:r w:rsidRPr="007A5C25">
        <w:t xml:space="preserve">организует </w:t>
      </w:r>
      <w:proofErr w:type="gramStart"/>
      <w:r w:rsidRPr="007A5C25">
        <w:t>обучение профсоюзных кадров по вопросам</w:t>
      </w:r>
      <w:proofErr w:type="gramEnd"/>
      <w:r w:rsidRPr="007A5C25">
        <w:t xml:space="preserve"> трудового законодательства, социального страхования, охраны труда и др.;</w:t>
      </w:r>
    </w:p>
    <w:p w:rsidR="00630D6B" w:rsidRPr="007A5C25" w:rsidRDefault="009B1E10" w:rsidP="002C52FD">
      <w:pPr>
        <w:ind w:firstLine="482"/>
        <w:jc w:val="both"/>
      </w:pPr>
      <w:r>
        <w:t xml:space="preserve">- </w:t>
      </w:r>
      <w:r w:rsidR="00630D6B" w:rsidRPr="007A5C25">
        <w:t>контролирует работу</w:t>
      </w:r>
      <w:r w:rsidR="00A262D0">
        <w:t xml:space="preserve"> </w:t>
      </w:r>
      <w:r>
        <w:t xml:space="preserve">по подготовке, заключению и выполнению коллективных договоров в </w:t>
      </w:r>
      <w:r w:rsidR="00F4389F">
        <w:t xml:space="preserve">Департаменте, </w:t>
      </w:r>
      <w:r>
        <w:t>органах</w:t>
      </w:r>
      <w:r w:rsidR="00F4389F">
        <w:t xml:space="preserve"> Департамента</w:t>
      </w:r>
      <w:r>
        <w:t xml:space="preserve"> и учреждениях</w:t>
      </w:r>
      <w:r w:rsidR="00F4389F">
        <w:t>, подведомственных Департаменту, органам Департамента</w:t>
      </w:r>
      <w:r>
        <w:t>, осуществляет их юридическую экспертизу и регистрирует коллективные договоры в Департаменте труда и социальной защиты населения города Москвы</w:t>
      </w:r>
      <w:r w:rsidR="00630D6B" w:rsidRPr="007A5C25">
        <w:t>;</w:t>
      </w:r>
    </w:p>
    <w:p w:rsidR="00630D6B" w:rsidRPr="007A5C25" w:rsidRDefault="00630D6B" w:rsidP="002C52FD">
      <w:pPr>
        <w:widowControl w:val="0"/>
        <w:numPr>
          <w:ilvl w:val="0"/>
          <w:numId w:val="11"/>
        </w:numPr>
        <w:jc w:val="both"/>
      </w:pPr>
      <w:r w:rsidRPr="007A5C25">
        <w:t xml:space="preserve">контролирует правильность распределения жилья и содействует решению жилищной проблемы в </w:t>
      </w:r>
      <w:r w:rsidR="00F4389F">
        <w:t>Департаменте, органах Департамента и учреждениях, подведомственных Департаменту, органам Департамента</w:t>
      </w:r>
      <w:r w:rsidRPr="007A5C25">
        <w:t>;</w:t>
      </w:r>
    </w:p>
    <w:p w:rsidR="00630D6B" w:rsidRPr="007A5C25" w:rsidRDefault="00630D6B" w:rsidP="002C52FD">
      <w:pPr>
        <w:widowControl w:val="0"/>
        <w:numPr>
          <w:ilvl w:val="0"/>
          <w:numId w:val="11"/>
        </w:numPr>
        <w:jc w:val="both"/>
      </w:pPr>
      <w:r w:rsidRPr="007A5C25">
        <w:t>предоставляет бесплатную консультативную и правовую помощь профсоюзным организациям, членам профсоюза по вопросам трудового, налогового законодательства, вопросам занятости, социального страхования, охраны труда;</w:t>
      </w:r>
    </w:p>
    <w:p w:rsidR="00630D6B" w:rsidRPr="007A5C25" w:rsidRDefault="00630D6B" w:rsidP="002C52FD">
      <w:pPr>
        <w:widowControl w:val="0"/>
        <w:numPr>
          <w:ilvl w:val="0"/>
          <w:numId w:val="11"/>
        </w:numPr>
        <w:jc w:val="both"/>
      </w:pPr>
      <w:r w:rsidRPr="007A5C25">
        <w:t xml:space="preserve">принимает меры по организации санаторно-курортного обслуживания и отдыха </w:t>
      </w:r>
      <w:r w:rsidRPr="007A5C25">
        <w:lastRenderedPageBreak/>
        <w:t xml:space="preserve">работников и их детей. Организует и проводит летнюю и зимнюю оздоровительные кампании для детей </w:t>
      </w:r>
      <w:r w:rsidR="00F4389F">
        <w:t xml:space="preserve">государственных гражданских служащих и </w:t>
      </w:r>
      <w:r w:rsidRPr="007A5C25">
        <w:t xml:space="preserve">работников </w:t>
      </w:r>
      <w:r w:rsidR="00F4389F">
        <w:t xml:space="preserve">Департамента, </w:t>
      </w:r>
      <w:r w:rsidRPr="007A5C25">
        <w:t>органов</w:t>
      </w:r>
      <w:r w:rsidR="00F4389F">
        <w:t xml:space="preserve"> Департамента</w:t>
      </w:r>
      <w:r w:rsidRPr="007A5C25">
        <w:t xml:space="preserve"> и </w:t>
      </w:r>
      <w:r w:rsidR="00F4389F">
        <w:t xml:space="preserve">работников </w:t>
      </w:r>
      <w:r w:rsidRPr="007A5C25">
        <w:t>учреждений</w:t>
      </w:r>
      <w:r w:rsidR="00F4389F">
        <w:t>, подведомственных</w:t>
      </w:r>
      <w:r w:rsidR="00A262D0">
        <w:t xml:space="preserve"> </w:t>
      </w:r>
      <w:r w:rsidR="00F4389F">
        <w:t>Департаменту, органам Департамента</w:t>
      </w:r>
      <w:r w:rsidRPr="007A5C25">
        <w:t>;</w:t>
      </w:r>
    </w:p>
    <w:p w:rsidR="00630D6B" w:rsidRPr="007A5C25" w:rsidRDefault="00630D6B" w:rsidP="002C52FD">
      <w:pPr>
        <w:widowControl w:val="0"/>
        <w:numPr>
          <w:ilvl w:val="0"/>
          <w:numId w:val="11"/>
        </w:numPr>
        <w:jc w:val="both"/>
      </w:pPr>
      <w:r w:rsidRPr="007A5C25">
        <w:t xml:space="preserve">организует проведение физкультурно-оздоровительных, культурно - массовых мероприятий в пределах сметы </w:t>
      </w:r>
      <w:proofErr w:type="spellStart"/>
      <w:r w:rsidRPr="007A5C25">
        <w:t>профбюджета</w:t>
      </w:r>
      <w:proofErr w:type="spellEnd"/>
      <w:r w:rsidRPr="007A5C25">
        <w:t>;</w:t>
      </w:r>
    </w:p>
    <w:p w:rsidR="00630D6B" w:rsidRPr="007A5C25" w:rsidRDefault="00630D6B" w:rsidP="002C52FD">
      <w:pPr>
        <w:widowControl w:val="0"/>
        <w:numPr>
          <w:ilvl w:val="0"/>
          <w:numId w:val="11"/>
        </w:numPr>
        <w:jc w:val="both"/>
      </w:pPr>
      <w:r w:rsidRPr="007A5C25">
        <w:t xml:space="preserve">анализирует состояние заболеваемости в </w:t>
      </w:r>
      <w:r w:rsidR="009B1E10">
        <w:t>Департаменте</w:t>
      </w:r>
      <w:r w:rsidR="00F4389F">
        <w:t>, органах Департамента</w:t>
      </w:r>
      <w:r w:rsidRPr="007A5C25">
        <w:t xml:space="preserve"> и учреждениях</w:t>
      </w:r>
      <w:r w:rsidR="009B1E10">
        <w:t>, подведомственных Департаменту,</w:t>
      </w:r>
      <w:r w:rsidR="00F4389F">
        <w:t xml:space="preserve"> органам Департамента,</w:t>
      </w:r>
      <w:r w:rsidRPr="007A5C25">
        <w:t xml:space="preserve"> представляет данные о ней в «ДЕПАРТАМЕНТ» и совместно принимают меры по ее сокращению; </w:t>
      </w:r>
    </w:p>
    <w:p w:rsidR="00630D6B" w:rsidRPr="007A5C25" w:rsidRDefault="00630D6B" w:rsidP="002C52FD">
      <w:pPr>
        <w:widowControl w:val="0"/>
        <w:numPr>
          <w:ilvl w:val="0"/>
          <w:numId w:val="11"/>
        </w:numPr>
        <w:jc w:val="both"/>
      </w:pPr>
      <w:r w:rsidRPr="007A5C25">
        <w:t xml:space="preserve">осуществляет </w:t>
      </w:r>
      <w:proofErr w:type="gramStart"/>
      <w:r w:rsidRPr="007A5C25">
        <w:t>контроль за</w:t>
      </w:r>
      <w:proofErr w:type="gramEnd"/>
      <w:r w:rsidRPr="007A5C25">
        <w:t xml:space="preserve"> выплатой компенсаций семьям с детьми и пособий по государственному социальному страхованию в </w:t>
      </w:r>
      <w:r w:rsidR="009B1E10">
        <w:t>Департаменте</w:t>
      </w:r>
      <w:r w:rsidR="00F4389F">
        <w:t>, органах Департамента</w:t>
      </w:r>
      <w:r w:rsidRPr="007A5C25">
        <w:t xml:space="preserve"> и учреждениях</w:t>
      </w:r>
      <w:r w:rsidR="009B1E10">
        <w:t>, подведомственных Департаменту</w:t>
      </w:r>
      <w:r w:rsidR="00F4389F">
        <w:t>, органам Департамента</w:t>
      </w:r>
      <w:r w:rsidRPr="007A5C25">
        <w:t>.</w:t>
      </w:r>
    </w:p>
    <w:p w:rsidR="00630D6B" w:rsidRPr="00AA4768" w:rsidRDefault="00630D6B" w:rsidP="002C52FD">
      <w:pPr>
        <w:ind w:firstLine="720"/>
        <w:jc w:val="both"/>
        <w:rPr>
          <w:bCs/>
        </w:rPr>
      </w:pPr>
      <w:r w:rsidRPr="00AA4768">
        <w:rPr>
          <w:bCs/>
        </w:rPr>
        <w:t xml:space="preserve">12.2. Члены профсоюза </w:t>
      </w:r>
      <w:r w:rsidR="009B1E10" w:rsidRPr="00AA4768">
        <w:rPr>
          <w:bCs/>
        </w:rPr>
        <w:t>Департамента</w:t>
      </w:r>
      <w:r w:rsidR="00F4389F" w:rsidRPr="00AA4768">
        <w:rPr>
          <w:bCs/>
        </w:rPr>
        <w:t>, органов Департамента</w:t>
      </w:r>
      <w:r w:rsidRPr="00AA4768">
        <w:rPr>
          <w:bCs/>
        </w:rPr>
        <w:t xml:space="preserve"> и учреждений</w:t>
      </w:r>
      <w:r w:rsidR="009B1E10" w:rsidRPr="00AA4768">
        <w:rPr>
          <w:bCs/>
        </w:rPr>
        <w:t>, подведомственных Департаменту</w:t>
      </w:r>
      <w:r w:rsidR="00F4389F" w:rsidRPr="00AA4768">
        <w:rPr>
          <w:bCs/>
        </w:rPr>
        <w:t>, органам Департамента,</w:t>
      </w:r>
      <w:r w:rsidRPr="00AA4768">
        <w:rPr>
          <w:bCs/>
        </w:rPr>
        <w:t xml:space="preserve"> имеют право:</w:t>
      </w:r>
    </w:p>
    <w:p w:rsidR="00630D6B" w:rsidRPr="007A5C25" w:rsidRDefault="00630D6B" w:rsidP="002C52FD">
      <w:pPr>
        <w:widowControl w:val="0"/>
        <w:numPr>
          <w:ilvl w:val="0"/>
          <w:numId w:val="11"/>
        </w:numPr>
        <w:jc w:val="both"/>
      </w:pPr>
      <w:r w:rsidRPr="007A5C25">
        <w:t>на содействие в решении вопросов, связанных с охраной труда, возмещением ущерба, причиненного здоровью при исполнении трудовых и служебных обязанностей;</w:t>
      </w:r>
    </w:p>
    <w:p w:rsidR="00630D6B" w:rsidRPr="007A5C25" w:rsidRDefault="00630D6B" w:rsidP="002C52FD">
      <w:pPr>
        <w:widowControl w:val="0"/>
        <w:numPr>
          <w:ilvl w:val="0"/>
          <w:numId w:val="11"/>
        </w:numPr>
        <w:jc w:val="both"/>
      </w:pPr>
      <w:r w:rsidRPr="007A5C25">
        <w:t xml:space="preserve">на получение социально-трудовых льгот в соответствии с данным отраслевым Соглашением, заключенным между </w:t>
      </w:r>
      <w:r w:rsidR="009B1E10">
        <w:t>«</w:t>
      </w:r>
      <w:r w:rsidRPr="007A5C25">
        <w:t>Д</w:t>
      </w:r>
      <w:r w:rsidR="009B1E10">
        <w:t>ЕПАРТАМЕНТОМ»</w:t>
      </w:r>
      <w:r w:rsidRPr="007A5C25">
        <w:t xml:space="preserve"> и </w:t>
      </w:r>
      <w:r w:rsidR="009B1E10">
        <w:t>«ПРОФСОЮЗОМ»</w:t>
      </w:r>
      <w:r w:rsidRPr="007A5C25">
        <w:t xml:space="preserve"> и коллективным договором </w:t>
      </w:r>
      <w:r w:rsidR="009B1E10">
        <w:t>Департамента и учреждений, подведомственных Департаменту</w:t>
      </w:r>
      <w:r w:rsidRPr="007A5C25">
        <w:t>;</w:t>
      </w:r>
    </w:p>
    <w:p w:rsidR="00630D6B" w:rsidRPr="007A5C25" w:rsidRDefault="00630D6B" w:rsidP="002C52FD">
      <w:pPr>
        <w:widowControl w:val="0"/>
        <w:numPr>
          <w:ilvl w:val="0"/>
          <w:numId w:val="11"/>
        </w:numPr>
        <w:jc w:val="both"/>
      </w:pPr>
      <w:proofErr w:type="gramStart"/>
      <w:r w:rsidRPr="007A5C25">
        <w:t>на получение материальной помощи членами профсоюза, оказавшимся в трудной жизненной ситуации;</w:t>
      </w:r>
      <w:proofErr w:type="gramEnd"/>
    </w:p>
    <w:p w:rsidR="00630D6B" w:rsidRPr="007A5C25" w:rsidRDefault="00630D6B" w:rsidP="002C52FD">
      <w:pPr>
        <w:widowControl w:val="0"/>
        <w:numPr>
          <w:ilvl w:val="0"/>
          <w:numId w:val="11"/>
        </w:numPr>
        <w:jc w:val="both"/>
      </w:pPr>
      <w:r w:rsidRPr="007A5C25">
        <w:t xml:space="preserve">на получение дотации от </w:t>
      </w:r>
      <w:r w:rsidR="009B1E10">
        <w:t>«ПРОФСОЮЗА»</w:t>
      </w:r>
      <w:r w:rsidRPr="007A5C25">
        <w:t xml:space="preserve"> на приобретение санаторно-курортной путевки (с 15 сентября по 15 мая) один раз в год. Максимальная сумма - </w:t>
      </w:r>
      <w:r w:rsidRPr="007A5C25">
        <w:rPr>
          <w:bCs/>
        </w:rPr>
        <w:t>15000 рублей</w:t>
      </w:r>
      <w:r w:rsidRPr="007A5C25">
        <w:t xml:space="preserve">. Размер дотации определяется в зависимости от профсоюзного стажа работы в </w:t>
      </w:r>
      <w:r w:rsidRPr="00AA4768">
        <w:t>системе социальной защиты населения города Москвы</w:t>
      </w:r>
      <w:r w:rsidRPr="007A5C25">
        <w:t>;</w:t>
      </w:r>
    </w:p>
    <w:p w:rsidR="00630D6B" w:rsidRPr="007A5C25" w:rsidRDefault="00630D6B" w:rsidP="002C52FD">
      <w:pPr>
        <w:widowControl w:val="0"/>
        <w:numPr>
          <w:ilvl w:val="0"/>
          <w:numId w:val="11"/>
        </w:numPr>
        <w:jc w:val="both"/>
      </w:pPr>
      <w:r w:rsidRPr="007A5C25">
        <w:t xml:space="preserve">на получение материальной помощи от </w:t>
      </w:r>
      <w:r w:rsidR="00870C8A">
        <w:t>Московского городского комитета (</w:t>
      </w:r>
      <w:proofErr w:type="spellStart"/>
      <w:r w:rsidR="00870C8A">
        <w:t>далее-</w:t>
      </w:r>
      <w:r w:rsidRPr="006B0D70">
        <w:t>МГК</w:t>
      </w:r>
      <w:proofErr w:type="spellEnd"/>
      <w:proofErr w:type="gramStart"/>
      <w:r w:rsidR="00870C8A">
        <w:t>)</w:t>
      </w:r>
      <w:r w:rsidRPr="007A5C25">
        <w:t>п</w:t>
      </w:r>
      <w:proofErr w:type="gramEnd"/>
      <w:r w:rsidRPr="007A5C25">
        <w:t xml:space="preserve">рофсоюза на рождение ребенка в сумме </w:t>
      </w:r>
      <w:r w:rsidRPr="007A5C25">
        <w:rPr>
          <w:bCs/>
        </w:rPr>
        <w:t>3000 рублей;</w:t>
      </w:r>
    </w:p>
    <w:p w:rsidR="00630D6B" w:rsidRPr="007A5C25" w:rsidRDefault="00630D6B" w:rsidP="002C52FD">
      <w:pPr>
        <w:widowControl w:val="0"/>
        <w:numPr>
          <w:ilvl w:val="0"/>
          <w:numId w:val="11"/>
        </w:numPr>
        <w:jc w:val="both"/>
      </w:pPr>
      <w:r w:rsidRPr="007A5C25">
        <w:t xml:space="preserve">на получение материальной помощи от </w:t>
      </w:r>
      <w:r w:rsidRPr="006B0D70">
        <w:t>МГК</w:t>
      </w:r>
      <w:r w:rsidR="00A262D0">
        <w:t xml:space="preserve"> </w:t>
      </w:r>
      <w:r w:rsidRPr="007A5C25">
        <w:t>профсоюза при вступлении в брак в сумме</w:t>
      </w:r>
      <w:r w:rsidRPr="007A5C25">
        <w:rPr>
          <w:bCs/>
        </w:rPr>
        <w:t>3000 рублей;</w:t>
      </w:r>
    </w:p>
    <w:p w:rsidR="00630D6B" w:rsidRPr="007A5C25" w:rsidRDefault="00630D6B" w:rsidP="002C52FD">
      <w:pPr>
        <w:widowControl w:val="0"/>
        <w:numPr>
          <w:ilvl w:val="0"/>
          <w:numId w:val="11"/>
        </w:numPr>
        <w:jc w:val="both"/>
      </w:pPr>
      <w:r w:rsidRPr="007A5C25">
        <w:t xml:space="preserve">на получение единовременной материальной помощи от </w:t>
      </w:r>
      <w:r w:rsidR="00BD3903">
        <w:t>«ПРОФСОЮЗА»</w:t>
      </w:r>
      <w:r w:rsidRPr="007A5C25">
        <w:t xml:space="preserve"> по случаю потери кормильца при наличии в семье детей до 18 лет:</w:t>
      </w:r>
    </w:p>
    <w:p w:rsidR="00630D6B" w:rsidRPr="007A5C25" w:rsidRDefault="00630D6B" w:rsidP="002C52FD">
      <w:pPr>
        <w:ind w:left="1134"/>
        <w:jc w:val="both"/>
      </w:pPr>
      <w:r w:rsidRPr="007A5C25">
        <w:t xml:space="preserve">на одного ребенка – </w:t>
      </w:r>
      <w:r w:rsidRPr="007A5C25">
        <w:rPr>
          <w:bCs/>
          <w:u w:val="single"/>
        </w:rPr>
        <w:t>5000 рублей,</w:t>
      </w:r>
    </w:p>
    <w:p w:rsidR="00630D6B" w:rsidRPr="007A5C25" w:rsidRDefault="00630D6B" w:rsidP="002C52FD">
      <w:pPr>
        <w:ind w:left="1134"/>
        <w:jc w:val="both"/>
      </w:pPr>
      <w:r w:rsidRPr="007A5C25">
        <w:t xml:space="preserve">на двух детей – </w:t>
      </w:r>
      <w:r w:rsidRPr="007A5C25">
        <w:rPr>
          <w:bCs/>
          <w:u w:val="single"/>
        </w:rPr>
        <w:t>10000 рублей,</w:t>
      </w:r>
    </w:p>
    <w:p w:rsidR="00630D6B" w:rsidRPr="007A5C25" w:rsidRDefault="00630D6B" w:rsidP="002C52FD">
      <w:pPr>
        <w:ind w:left="1134"/>
        <w:jc w:val="both"/>
      </w:pPr>
      <w:r w:rsidRPr="007A5C25">
        <w:t xml:space="preserve">на трех и более детей – </w:t>
      </w:r>
      <w:r w:rsidRPr="007A5C25">
        <w:rPr>
          <w:bCs/>
          <w:u w:val="single"/>
        </w:rPr>
        <w:t>15000рублей</w:t>
      </w:r>
    </w:p>
    <w:p w:rsidR="00630D6B" w:rsidRPr="007A5C25" w:rsidRDefault="00630D6B" w:rsidP="002C52FD">
      <w:pPr>
        <w:widowControl w:val="0"/>
        <w:numPr>
          <w:ilvl w:val="0"/>
          <w:numId w:val="11"/>
        </w:numPr>
        <w:jc w:val="both"/>
      </w:pPr>
      <w:r w:rsidRPr="007A5C25">
        <w:t xml:space="preserve">на получение один раз в год единовременной материальной помощи от </w:t>
      </w:r>
      <w:r w:rsidR="00BD3903">
        <w:t>«ПРОФСОЮЗА»</w:t>
      </w:r>
      <w:r w:rsidRPr="007A5C25">
        <w:t xml:space="preserve"> длительно болеющим работникам, страдающим хроническими заболеваниями при профсоюзном стаже работы в системе более 10 лет и при  нахождении на больничном листке:</w:t>
      </w:r>
    </w:p>
    <w:p w:rsidR="00630D6B" w:rsidRPr="007A5C25" w:rsidRDefault="00630D6B" w:rsidP="002C52FD">
      <w:pPr>
        <w:ind w:left="1134"/>
        <w:jc w:val="both"/>
        <w:rPr>
          <w:bCs/>
        </w:rPr>
      </w:pPr>
      <w:r w:rsidRPr="007A5C25">
        <w:t xml:space="preserve">свыше 1 месяца – </w:t>
      </w:r>
      <w:r w:rsidRPr="007A5C25">
        <w:rPr>
          <w:bCs/>
        </w:rPr>
        <w:t>5000 рублей,</w:t>
      </w:r>
    </w:p>
    <w:p w:rsidR="00630D6B" w:rsidRPr="007A5C25" w:rsidRDefault="00630D6B" w:rsidP="002C52FD">
      <w:pPr>
        <w:ind w:left="1134"/>
        <w:jc w:val="both"/>
        <w:rPr>
          <w:bCs/>
        </w:rPr>
      </w:pPr>
      <w:r w:rsidRPr="007A5C25">
        <w:t xml:space="preserve">свыше 3 месяцев и более – </w:t>
      </w:r>
      <w:r w:rsidRPr="007A5C25">
        <w:rPr>
          <w:bCs/>
        </w:rPr>
        <w:t>10000 рублей;</w:t>
      </w:r>
    </w:p>
    <w:p w:rsidR="00630D6B" w:rsidRPr="007A5C25" w:rsidRDefault="00630D6B" w:rsidP="002C52FD">
      <w:pPr>
        <w:widowControl w:val="0"/>
        <w:numPr>
          <w:ilvl w:val="0"/>
          <w:numId w:val="11"/>
        </w:numPr>
        <w:jc w:val="both"/>
      </w:pPr>
      <w:r w:rsidRPr="007A5C25">
        <w:t>на получение, членом профсоюза, получившим группу инвалидности по заболеванию, единовременной материальной помощи при профсоюзном стаже в системе социальной защиты города Москвы более 7 лет и, в размере:</w:t>
      </w:r>
    </w:p>
    <w:p w:rsidR="00630D6B" w:rsidRPr="007A5C25" w:rsidRDefault="00630D6B" w:rsidP="002C52FD">
      <w:pPr>
        <w:ind w:left="1134"/>
        <w:jc w:val="both"/>
        <w:rPr>
          <w:bCs/>
        </w:rPr>
      </w:pPr>
      <w:r w:rsidRPr="007A5C25">
        <w:t>1 группа – 1</w:t>
      </w:r>
      <w:r w:rsidRPr="007A5C25">
        <w:rPr>
          <w:bCs/>
        </w:rPr>
        <w:t>5000 рублей,</w:t>
      </w:r>
    </w:p>
    <w:p w:rsidR="00630D6B" w:rsidRPr="007A5C25" w:rsidRDefault="00630D6B" w:rsidP="002C52FD">
      <w:pPr>
        <w:ind w:left="1134"/>
        <w:jc w:val="both"/>
        <w:rPr>
          <w:bCs/>
        </w:rPr>
      </w:pPr>
      <w:r w:rsidRPr="007A5C25">
        <w:t xml:space="preserve">2 группа – </w:t>
      </w:r>
      <w:r w:rsidRPr="007A5C25">
        <w:rPr>
          <w:bCs/>
        </w:rPr>
        <w:t>10000 рублей,</w:t>
      </w:r>
    </w:p>
    <w:p w:rsidR="00630D6B" w:rsidRPr="007A5C25" w:rsidRDefault="00630D6B" w:rsidP="002C52FD">
      <w:pPr>
        <w:ind w:left="1134"/>
        <w:jc w:val="both"/>
        <w:rPr>
          <w:bCs/>
        </w:rPr>
      </w:pPr>
      <w:r w:rsidRPr="007A5C25">
        <w:rPr>
          <w:bCs/>
        </w:rPr>
        <w:t>3 группа – 5000 рублей</w:t>
      </w:r>
    </w:p>
    <w:p w:rsidR="00630D6B" w:rsidRPr="007A5C25" w:rsidRDefault="00630D6B" w:rsidP="006B0D70">
      <w:pPr>
        <w:widowControl w:val="0"/>
        <w:numPr>
          <w:ilvl w:val="0"/>
          <w:numId w:val="11"/>
        </w:numPr>
        <w:jc w:val="both"/>
      </w:pPr>
      <w:r w:rsidRPr="007A5C25">
        <w:t xml:space="preserve">на получение материальной помощи от </w:t>
      </w:r>
      <w:r w:rsidR="00BD3903">
        <w:t>«ПРОФСОЮЗА»</w:t>
      </w:r>
      <w:r w:rsidRPr="007A5C25">
        <w:t xml:space="preserve"> ежегодно к</w:t>
      </w:r>
      <w:r w:rsidR="006B0D70">
        <w:t>о</w:t>
      </w:r>
      <w:r w:rsidRPr="007A5C25">
        <w:t xml:space="preserve"> Дню социального работника членам профсоюза, проработавшим </w:t>
      </w:r>
      <w:r w:rsidR="00BD3903">
        <w:t>в Департаменте</w:t>
      </w:r>
      <w:r w:rsidR="006B0D70">
        <w:t>, органах Департамента</w:t>
      </w:r>
      <w:r w:rsidR="00BD3903">
        <w:t xml:space="preserve"> и учреждениях, подведомственных Департаменту</w:t>
      </w:r>
      <w:r w:rsidR="006B0D70">
        <w:t>, органам Департамента,</w:t>
      </w:r>
      <w:r w:rsidR="00A262D0">
        <w:t xml:space="preserve"> </w:t>
      </w:r>
      <w:r w:rsidRPr="007A5C25">
        <w:t>свыше 10 лет, ушедшим на пенсию, и не снявшимся с профсоюзного учета  в организации;</w:t>
      </w:r>
    </w:p>
    <w:p w:rsidR="00630D6B" w:rsidRPr="007A5C25" w:rsidRDefault="00630D6B" w:rsidP="002C52FD">
      <w:pPr>
        <w:widowControl w:val="0"/>
        <w:numPr>
          <w:ilvl w:val="0"/>
          <w:numId w:val="11"/>
        </w:numPr>
        <w:jc w:val="both"/>
      </w:pPr>
      <w:r w:rsidRPr="007A5C25">
        <w:t xml:space="preserve">на получение страхового возмещения (единовременной выплаты) от </w:t>
      </w:r>
      <w:r w:rsidRPr="006B0D70">
        <w:t xml:space="preserve">МГК </w:t>
      </w:r>
      <w:r w:rsidRPr="007A5C25">
        <w:t xml:space="preserve">профсоюза в результате получения работником травмы вследствие несчастного случая, </w:t>
      </w:r>
      <w:r w:rsidRPr="007A5C25">
        <w:lastRenderedPageBreak/>
        <w:t>произошедшего на производстве;</w:t>
      </w:r>
    </w:p>
    <w:p w:rsidR="00630D6B" w:rsidRPr="007A5C25" w:rsidRDefault="00630D6B" w:rsidP="002C52FD">
      <w:pPr>
        <w:widowControl w:val="0"/>
        <w:numPr>
          <w:ilvl w:val="0"/>
          <w:numId w:val="11"/>
        </w:numPr>
        <w:jc w:val="both"/>
      </w:pPr>
      <w:r w:rsidRPr="007A5C25">
        <w:t xml:space="preserve">на получение страхового возмещения (единовременной выплаты) от </w:t>
      </w:r>
      <w:r w:rsidRPr="006B0D70">
        <w:t xml:space="preserve">МГК </w:t>
      </w:r>
      <w:r w:rsidRPr="007A5C25">
        <w:t>профсоюза в результате получения работником травмы вследствие несчастного случая, произошедшего по пути на работу /с работы (в теч.2 часов);</w:t>
      </w:r>
    </w:p>
    <w:p w:rsidR="00630D6B" w:rsidRPr="007A5C25" w:rsidRDefault="00630D6B" w:rsidP="002C52FD">
      <w:pPr>
        <w:widowControl w:val="0"/>
        <w:numPr>
          <w:ilvl w:val="0"/>
          <w:numId w:val="11"/>
        </w:numPr>
        <w:jc w:val="both"/>
      </w:pPr>
      <w:r w:rsidRPr="007A5C25">
        <w:t>на получение материальной помощи работником, чей сын проходит службу в Вооружённых Силах, на оплату железнодорожного билета (в плацкартном вагоне) до места службы и обратно;</w:t>
      </w:r>
    </w:p>
    <w:p w:rsidR="00630D6B" w:rsidRPr="007A5C25" w:rsidRDefault="00630D6B" w:rsidP="002C52FD">
      <w:pPr>
        <w:widowControl w:val="0"/>
        <w:numPr>
          <w:ilvl w:val="0"/>
          <w:numId w:val="11"/>
        </w:numPr>
        <w:jc w:val="both"/>
      </w:pPr>
      <w:r w:rsidRPr="007A5C25">
        <w:t xml:space="preserve">на получение молодыми работниками и специалистами до 35 лет, которые окончили  профильные ВУЗы  с «красным дипломом»  и проработали в органах и учреждениях социальной защиты не менее 3 лет - единовременного пособия в сумме </w:t>
      </w:r>
      <w:r w:rsidRPr="007A5C25">
        <w:rPr>
          <w:bCs/>
        </w:rPr>
        <w:t>10000 рублей;</w:t>
      </w:r>
    </w:p>
    <w:p w:rsidR="00630D6B" w:rsidRPr="007A5C25" w:rsidRDefault="00630D6B" w:rsidP="002C52FD">
      <w:pPr>
        <w:widowControl w:val="0"/>
        <w:numPr>
          <w:ilvl w:val="0"/>
          <w:numId w:val="11"/>
        </w:numPr>
        <w:jc w:val="both"/>
      </w:pPr>
      <w:r w:rsidRPr="007A5C25">
        <w:t>на содействие в организации отдыха в выходные дни в пансионатах и базах отдыха по льготным ценам;</w:t>
      </w:r>
    </w:p>
    <w:p w:rsidR="00630D6B" w:rsidRPr="007A5C25" w:rsidRDefault="00630D6B" w:rsidP="002C52FD">
      <w:pPr>
        <w:widowControl w:val="0"/>
        <w:numPr>
          <w:ilvl w:val="0"/>
          <w:numId w:val="11"/>
        </w:numPr>
        <w:jc w:val="both"/>
      </w:pPr>
      <w:r w:rsidRPr="007A5C25">
        <w:t>на участие в однодневных и многодневных автобусных, железнодорожных и теплоходных экскурсиях по России и за рубежом по льготным ценам;</w:t>
      </w:r>
    </w:p>
    <w:p w:rsidR="00630D6B" w:rsidRPr="007A5C25" w:rsidRDefault="00630D6B" w:rsidP="002C52FD">
      <w:pPr>
        <w:widowControl w:val="0"/>
        <w:numPr>
          <w:ilvl w:val="0"/>
          <w:numId w:val="11"/>
        </w:numPr>
        <w:jc w:val="both"/>
      </w:pPr>
      <w:r w:rsidRPr="007A5C25">
        <w:t>на участие в конкурсах профессионального мастерства, народного творчества, фестивалях художественной самодеятельности, спартакиадах, туристических слетах и других культурно-массовых и спортивных мероприятиях;</w:t>
      </w:r>
    </w:p>
    <w:p w:rsidR="00630D6B" w:rsidRPr="007A5C25" w:rsidRDefault="00630D6B" w:rsidP="002C52FD">
      <w:pPr>
        <w:widowControl w:val="0"/>
        <w:numPr>
          <w:ilvl w:val="0"/>
          <w:numId w:val="11"/>
        </w:numPr>
        <w:jc w:val="both"/>
      </w:pPr>
      <w:r w:rsidRPr="007A5C25">
        <w:t>на получение страхового возмещения (материальной помощи) на ребенка, получившего травму в результате несчастного случая;</w:t>
      </w:r>
    </w:p>
    <w:p w:rsidR="00630D6B" w:rsidRPr="007A5C25" w:rsidRDefault="00630D6B" w:rsidP="002C52FD">
      <w:pPr>
        <w:widowControl w:val="0"/>
        <w:numPr>
          <w:ilvl w:val="0"/>
          <w:numId w:val="11"/>
        </w:numPr>
        <w:jc w:val="both"/>
      </w:pPr>
      <w:r w:rsidRPr="007A5C25">
        <w:t>на получение бесплатной или льготной путевки для детей и подростков в Детские оздоровительные лагеря;</w:t>
      </w:r>
    </w:p>
    <w:p w:rsidR="00630D6B" w:rsidRPr="007A5C25" w:rsidRDefault="00630D6B" w:rsidP="002C52FD">
      <w:pPr>
        <w:widowControl w:val="0"/>
        <w:numPr>
          <w:ilvl w:val="0"/>
          <w:numId w:val="11"/>
        </w:numPr>
        <w:jc w:val="both"/>
      </w:pPr>
      <w:r w:rsidRPr="007A5C25">
        <w:t>на получение бесплатных новогодних сладких подарков для детей до 17 лет включительно;</w:t>
      </w:r>
    </w:p>
    <w:p w:rsidR="00630D6B" w:rsidRPr="007A5C25" w:rsidRDefault="00630D6B" w:rsidP="002C52FD">
      <w:pPr>
        <w:widowControl w:val="0"/>
        <w:numPr>
          <w:ilvl w:val="0"/>
          <w:numId w:val="11"/>
        </w:numPr>
        <w:jc w:val="both"/>
      </w:pPr>
      <w:r w:rsidRPr="007A5C25">
        <w:t>на получение льготных билетов на новогодние представления и бесплатных билетов на театральные представления для детей во время школьных каникул;</w:t>
      </w:r>
    </w:p>
    <w:p w:rsidR="00630D6B" w:rsidRPr="007A5C25" w:rsidRDefault="00630D6B" w:rsidP="002C52FD">
      <w:pPr>
        <w:widowControl w:val="0"/>
        <w:numPr>
          <w:ilvl w:val="0"/>
          <w:numId w:val="11"/>
        </w:numPr>
        <w:jc w:val="both"/>
      </w:pPr>
      <w:r w:rsidRPr="007A5C25">
        <w:t>на получении материальной помощи членам профсоюза, чьи дети впервые поступают в 1 класс.</w:t>
      </w:r>
    </w:p>
    <w:p w:rsidR="00630D6B" w:rsidRDefault="00630D6B" w:rsidP="002C52FD">
      <w:pPr>
        <w:ind w:firstLine="720"/>
        <w:jc w:val="both"/>
      </w:pPr>
      <w:r w:rsidRPr="007A5C25">
        <w:t xml:space="preserve">Вышеперечисленные льготы предоставляются по ходатайству профсоюзных организаций </w:t>
      </w:r>
      <w:r w:rsidR="00BD3903">
        <w:t>Департамента</w:t>
      </w:r>
      <w:r w:rsidRPr="007A5C25">
        <w:t xml:space="preserve"> и учреждений</w:t>
      </w:r>
      <w:r w:rsidR="00BD3903">
        <w:t>, подведомственных Департаменту</w:t>
      </w:r>
      <w:r w:rsidRPr="007A5C25">
        <w:t xml:space="preserve"> и наличия соответствующих документов.</w:t>
      </w:r>
    </w:p>
    <w:p w:rsidR="00630D6B" w:rsidRDefault="00630D6B" w:rsidP="002C52FD">
      <w:pPr>
        <w:ind w:firstLine="720"/>
        <w:jc w:val="both"/>
      </w:pPr>
    </w:p>
    <w:p w:rsidR="00630D6B" w:rsidRPr="007A5C25" w:rsidRDefault="00630D6B" w:rsidP="00630D6B">
      <w:pPr>
        <w:spacing w:after="100" w:afterAutospacing="1" w:line="360" w:lineRule="auto"/>
        <w:jc w:val="center"/>
        <w:rPr>
          <w:bCs/>
          <w:caps/>
          <w:szCs w:val="28"/>
        </w:rPr>
      </w:pPr>
      <w:r w:rsidRPr="007A5C25">
        <w:rPr>
          <w:bCs/>
          <w:szCs w:val="28"/>
        </w:rPr>
        <w:t xml:space="preserve">13. </w:t>
      </w:r>
      <w:r w:rsidRPr="007A5C25">
        <w:rPr>
          <w:bCs/>
          <w:caps/>
          <w:szCs w:val="28"/>
        </w:rPr>
        <w:t>Заключительные положения</w:t>
      </w:r>
    </w:p>
    <w:p w:rsidR="00630D6B" w:rsidRPr="007A5C25" w:rsidRDefault="00630D6B" w:rsidP="00D01C27">
      <w:pPr>
        <w:ind w:firstLine="709"/>
        <w:jc w:val="both"/>
      </w:pPr>
      <w:r w:rsidRPr="007A5C25">
        <w:t xml:space="preserve">13.1. </w:t>
      </w:r>
      <w:r w:rsidRPr="007A5C25">
        <w:rPr>
          <w:caps/>
        </w:rPr>
        <w:t>Соглашение</w:t>
      </w:r>
      <w:r w:rsidRPr="007A5C25">
        <w:t xml:space="preserve"> вступает в силу с</w:t>
      </w:r>
      <w:r w:rsidR="00D01C27">
        <w:t>о дня его</w:t>
      </w:r>
      <w:r w:rsidRPr="007A5C25">
        <w:t xml:space="preserve"> подписания сторонами и действует 3 года.</w:t>
      </w:r>
    </w:p>
    <w:p w:rsidR="00630D6B" w:rsidRPr="007A5C25" w:rsidRDefault="00630D6B" w:rsidP="00D01C27">
      <w:pPr>
        <w:ind w:firstLine="709"/>
        <w:jc w:val="both"/>
      </w:pPr>
      <w:r w:rsidRPr="007A5C25">
        <w:t xml:space="preserve">13.2. </w:t>
      </w:r>
      <w:proofErr w:type="gramStart"/>
      <w:r w:rsidRPr="007A5C25">
        <w:t xml:space="preserve">При структурной перестройке, переходе на новые организационные, информационные и иные технологии, рационализации действующей структуры органов и учреждений, необходимости приведения положений настоящего Соглашения в соответствии с вновь принятыми законодательными, иными нормативными правовыми актами, а также в других случаях, связанных с существенными изменениями условий труда работников, в </w:t>
      </w:r>
      <w:r w:rsidRPr="007A5C25">
        <w:rPr>
          <w:caps/>
        </w:rPr>
        <w:t xml:space="preserve">Соглашение </w:t>
      </w:r>
      <w:r w:rsidRPr="007A5C25">
        <w:t>вносятся соответствующие изменения и дополнения.</w:t>
      </w:r>
      <w:proofErr w:type="gramEnd"/>
    </w:p>
    <w:p w:rsidR="00630D6B" w:rsidRPr="007A5C25" w:rsidRDefault="00630D6B" w:rsidP="00D01C27">
      <w:pPr>
        <w:ind w:firstLine="709"/>
        <w:jc w:val="both"/>
      </w:pPr>
      <w:r w:rsidRPr="007A5C25">
        <w:t>13.3 Стороны пришли к соглашению, что изменения и дополнения настоящего Соглашение в течение срока его действия производятся только по взаимному согласию в порядке, установленном Трудовым кодексом Российской Федерации.</w:t>
      </w:r>
    </w:p>
    <w:p w:rsidR="00630D6B" w:rsidRPr="0083118C" w:rsidRDefault="00630D6B" w:rsidP="00D01C27">
      <w:pPr>
        <w:ind w:firstLine="709"/>
        <w:jc w:val="both"/>
      </w:pPr>
      <w:r w:rsidRPr="0083118C">
        <w:t xml:space="preserve">13.4. Изменения и дополнения, снижающие уровень прав и гарантий работников, могут вноситься в </w:t>
      </w:r>
      <w:r w:rsidRPr="0083118C">
        <w:rPr>
          <w:caps/>
        </w:rPr>
        <w:t>Соглашение</w:t>
      </w:r>
      <w:r w:rsidRPr="0083118C">
        <w:t xml:space="preserve"> только на основании их обсуждения в </w:t>
      </w:r>
      <w:r w:rsidR="00D01C27" w:rsidRPr="0083118C">
        <w:t>Департаменте</w:t>
      </w:r>
      <w:r w:rsidR="0083118C">
        <w:t>, органах Департамента</w:t>
      </w:r>
      <w:r w:rsidRPr="0083118C">
        <w:t xml:space="preserve"> и учреждениях</w:t>
      </w:r>
      <w:r w:rsidR="00D01C27" w:rsidRPr="0083118C">
        <w:t>, подведомственных Департаменту</w:t>
      </w:r>
      <w:r w:rsidRPr="0083118C">
        <w:t xml:space="preserve">, </w:t>
      </w:r>
      <w:r w:rsidR="0083118C">
        <w:t xml:space="preserve">органам департамента, </w:t>
      </w:r>
      <w:r w:rsidRPr="0083118C">
        <w:t xml:space="preserve">в </w:t>
      </w:r>
      <w:proofErr w:type="gramStart"/>
      <w:r w:rsidRPr="0083118C">
        <w:t>порядке</w:t>
      </w:r>
      <w:proofErr w:type="gramEnd"/>
      <w:r w:rsidRPr="0083118C">
        <w:t xml:space="preserve"> установленном Трудовым кодексом Российской Федерации и утверждаться конференцией </w:t>
      </w:r>
      <w:r w:rsidR="00D01C27" w:rsidRPr="0083118C">
        <w:t xml:space="preserve">государственных гражданских служащих и </w:t>
      </w:r>
      <w:r w:rsidRPr="0083118C">
        <w:t xml:space="preserve">работников </w:t>
      </w:r>
      <w:r w:rsidR="0083118C">
        <w:t xml:space="preserve">Департамента, органов Департамента и работников </w:t>
      </w:r>
      <w:r w:rsidR="00D01C27" w:rsidRPr="0083118C">
        <w:t>учрежде</w:t>
      </w:r>
      <w:r w:rsidRPr="0083118C">
        <w:t>ний</w:t>
      </w:r>
      <w:r w:rsidR="00D01C27" w:rsidRPr="0083118C">
        <w:t xml:space="preserve">, подведомственных </w:t>
      </w:r>
      <w:r w:rsidR="00D01C27" w:rsidRPr="0083118C">
        <w:lastRenderedPageBreak/>
        <w:t>Департаменту,</w:t>
      </w:r>
      <w:r w:rsidR="00A262D0">
        <w:t xml:space="preserve"> </w:t>
      </w:r>
      <w:r w:rsidR="0083118C">
        <w:t xml:space="preserve">органам Департамента </w:t>
      </w:r>
      <w:r w:rsidRPr="0083118C">
        <w:t xml:space="preserve">при предоставлении </w:t>
      </w:r>
      <w:r w:rsidR="00D01C27" w:rsidRPr="0083118C">
        <w:t>«</w:t>
      </w:r>
      <w:r w:rsidRPr="0083118C">
        <w:t>Д</w:t>
      </w:r>
      <w:r w:rsidR="00D01C27" w:rsidRPr="0083118C">
        <w:t>ЕПАРТАМЕНТОМ»</w:t>
      </w:r>
      <w:r w:rsidRPr="0083118C">
        <w:t xml:space="preserve"> соответствующего финансово-экономического обоснования.</w:t>
      </w:r>
    </w:p>
    <w:p w:rsidR="00630D6B" w:rsidRPr="007A5C25" w:rsidRDefault="00630D6B" w:rsidP="00D01C27">
      <w:pPr>
        <w:ind w:firstLine="709"/>
        <w:jc w:val="both"/>
      </w:pPr>
      <w:r w:rsidRPr="007A5C25">
        <w:t>13.5. Для урегулирования разногласий стороны используют примирительные процедуры в соответствии с Трудовым кодексом Российской Федерации.</w:t>
      </w:r>
    </w:p>
    <w:p w:rsidR="00630D6B" w:rsidRPr="007A5C25" w:rsidRDefault="00630D6B" w:rsidP="00D01C27">
      <w:pPr>
        <w:ind w:firstLine="709"/>
        <w:jc w:val="both"/>
      </w:pPr>
      <w:r w:rsidRPr="007A5C25">
        <w:t xml:space="preserve">13.6. Лица, участвующие в переговорах в качестве представителей сторон, а также специалисты, приглашенные для участия в работе комиссии, на время переговоров освобождаются от основной работы с сохранением заработной платы за счет </w:t>
      </w:r>
      <w:r w:rsidR="00D01C27">
        <w:t>«</w:t>
      </w:r>
      <w:r w:rsidRPr="007A5C25">
        <w:t>Д</w:t>
      </w:r>
      <w:r w:rsidR="00D01C27">
        <w:t>ЕПАРТАМЕНТА»</w:t>
      </w:r>
      <w:r w:rsidRPr="007A5C25">
        <w:t xml:space="preserve"> на срок не более трех месяцев в течение года. Оплата работы экспертов, специалистов, посредников, приглашенных для участия в переговорах, производится из средств </w:t>
      </w:r>
      <w:r w:rsidR="00D01C27">
        <w:t>«</w:t>
      </w:r>
      <w:r w:rsidRPr="007A5C25">
        <w:t>Д</w:t>
      </w:r>
      <w:r w:rsidR="00D01C27">
        <w:t>ЕПАРТАМЕНТА»</w:t>
      </w:r>
      <w:r w:rsidRPr="007A5C25">
        <w:t xml:space="preserve"> при наличии финансовых возможностей.</w:t>
      </w:r>
    </w:p>
    <w:p w:rsidR="00630D6B" w:rsidRPr="007A5C25" w:rsidRDefault="00630D6B" w:rsidP="00D01C27">
      <w:pPr>
        <w:ind w:firstLine="709"/>
        <w:jc w:val="both"/>
      </w:pPr>
      <w:r w:rsidRPr="007A5C25">
        <w:t xml:space="preserve">13.7. Стороны пришли к соглашению, что их интересы, отраженные в настоящем </w:t>
      </w:r>
      <w:r w:rsidRPr="007A5C25">
        <w:rPr>
          <w:caps/>
        </w:rPr>
        <w:t>Соглашении</w:t>
      </w:r>
      <w:r w:rsidRPr="007A5C25">
        <w:t xml:space="preserve">, могут быть реализованы, при условии обязательного выполнения сторонами всех условий и обязательств по </w:t>
      </w:r>
      <w:r w:rsidRPr="007A5C25">
        <w:rPr>
          <w:caps/>
        </w:rPr>
        <w:t>Соглашению</w:t>
      </w:r>
      <w:r w:rsidRPr="007A5C25">
        <w:t>.</w:t>
      </w:r>
    </w:p>
    <w:p w:rsidR="00630D6B" w:rsidRPr="007A5C25" w:rsidRDefault="00630D6B" w:rsidP="00D01C27">
      <w:pPr>
        <w:ind w:firstLine="709"/>
        <w:jc w:val="both"/>
      </w:pPr>
      <w:r w:rsidRPr="007A5C25">
        <w:t xml:space="preserve">13.8. </w:t>
      </w:r>
      <w:proofErr w:type="gramStart"/>
      <w:r w:rsidRPr="007A5C25">
        <w:t>Контроль за</w:t>
      </w:r>
      <w:proofErr w:type="gramEnd"/>
      <w:r w:rsidRPr="007A5C25">
        <w:t xml:space="preserve"> выполнением </w:t>
      </w:r>
      <w:r w:rsidRPr="007A5C25">
        <w:rPr>
          <w:caps/>
        </w:rPr>
        <w:t>СоглашениЯ</w:t>
      </w:r>
      <w:r w:rsidRPr="007A5C25">
        <w:t xml:space="preserve"> осуществляется Комиссией, проводившей коллективные переговоры по разработке и подготовке к заключению настоящего </w:t>
      </w:r>
      <w:r w:rsidRPr="007A5C25">
        <w:rPr>
          <w:caps/>
        </w:rPr>
        <w:t>Соглашения.</w:t>
      </w:r>
    </w:p>
    <w:p w:rsidR="00630D6B" w:rsidRPr="007A5C25" w:rsidRDefault="00630D6B" w:rsidP="00D01C27">
      <w:pPr>
        <w:ind w:firstLine="709"/>
        <w:jc w:val="both"/>
        <w:rPr>
          <w:caps/>
        </w:rPr>
      </w:pPr>
      <w:r w:rsidRPr="007A5C25">
        <w:t xml:space="preserve">13.9. Стороны регулярно, но не реже, чем раз в год, </w:t>
      </w:r>
      <w:proofErr w:type="gramStart"/>
      <w:r w:rsidRPr="007A5C25">
        <w:t>отчитываются о выполнении</w:t>
      </w:r>
      <w:proofErr w:type="gramEnd"/>
      <w:r w:rsidR="00A262D0">
        <w:t xml:space="preserve"> </w:t>
      </w:r>
      <w:r w:rsidRPr="007A5C25">
        <w:rPr>
          <w:caps/>
        </w:rPr>
        <w:t>СоглашениЯ.</w:t>
      </w:r>
    </w:p>
    <w:p w:rsidR="00630D6B" w:rsidRPr="007A5C25" w:rsidRDefault="00630D6B" w:rsidP="00D01C27">
      <w:pPr>
        <w:ind w:firstLine="709"/>
        <w:jc w:val="both"/>
      </w:pPr>
      <w:r w:rsidRPr="007A5C25">
        <w:t xml:space="preserve">13.10. </w:t>
      </w:r>
      <w:r w:rsidR="00D01C27">
        <w:t>«ДЕПАРТАМЕНТ»</w:t>
      </w:r>
      <w:r w:rsidRPr="007A5C25">
        <w:t xml:space="preserve"> за неисполнение </w:t>
      </w:r>
      <w:r w:rsidRPr="007A5C25">
        <w:rPr>
          <w:caps/>
        </w:rPr>
        <w:t>Соглашения</w:t>
      </w:r>
      <w:r w:rsidRPr="007A5C25">
        <w:t xml:space="preserve"> и нарушение его условий нес</w:t>
      </w:r>
      <w:r w:rsidR="00D01C27">
        <w:t>ё</w:t>
      </w:r>
      <w:r w:rsidRPr="007A5C25">
        <w:t>т ответственность в соответствии с законодательством.</w:t>
      </w:r>
    </w:p>
    <w:p w:rsidR="00630D6B" w:rsidRPr="007A5C25" w:rsidRDefault="00630D6B" w:rsidP="00D01C27">
      <w:pPr>
        <w:ind w:firstLine="709"/>
        <w:jc w:val="both"/>
      </w:pPr>
      <w:r w:rsidRPr="007A5C25">
        <w:t xml:space="preserve">13.11. За невыполнение обязательств, принятых </w:t>
      </w:r>
      <w:r w:rsidR="00D01C27">
        <w:t>«</w:t>
      </w:r>
      <w:r w:rsidRPr="007A5C25">
        <w:t>П</w:t>
      </w:r>
      <w:r w:rsidR="00D01C27">
        <w:t>РОФСОЮЗОМ»</w:t>
      </w:r>
      <w:r w:rsidRPr="007A5C25">
        <w:t>, виновные, в том числе члены профсоюза, несут ответственность в соответствии с Уставом Профессионального союза работников государственных учреждений и общественного обслуживания Российской Федерации и Общим положением о первичной организации Профсоюза.</w:t>
      </w:r>
    </w:p>
    <w:p w:rsidR="00630D6B" w:rsidRPr="007A5C25" w:rsidRDefault="00630D6B" w:rsidP="00D01C27">
      <w:pPr>
        <w:ind w:firstLine="709"/>
        <w:jc w:val="both"/>
      </w:pPr>
      <w:r w:rsidRPr="007A5C25">
        <w:t xml:space="preserve">13.12. Подписанное сторонами настоящее </w:t>
      </w:r>
      <w:r w:rsidRPr="007A5C25">
        <w:rPr>
          <w:caps/>
        </w:rPr>
        <w:t>Соглашение</w:t>
      </w:r>
      <w:r w:rsidRPr="007A5C25">
        <w:t xml:space="preserve"> направляется на уведомительную регистрацию.</w:t>
      </w:r>
    </w:p>
    <w:p w:rsidR="00630D6B" w:rsidRPr="007A5C25" w:rsidRDefault="00630D6B" w:rsidP="00D01C27">
      <w:pPr>
        <w:ind w:firstLine="709"/>
        <w:jc w:val="both"/>
      </w:pPr>
      <w:r w:rsidRPr="007A5C25">
        <w:t>13.1</w:t>
      </w:r>
      <w:r w:rsidR="00D01C27">
        <w:t>3</w:t>
      </w:r>
      <w:r w:rsidRPr="007A5C25">
        <w:t xml:space="preserve">. В случае пересмотра норм законодательства в сторону снижения прав работника на период действия </w:t>
      </w:r>
      <w:r w:rsidRPr="007A5C25">
        <w:rPr>
          <w:caps/>
        </w:rPr>
        <w:t xml:space="preserve">Соглашения </w:t>
      </w:r>
      <w:r w:rsidRPr="007A5C25">
        <w:t>в органах и учреждениях соблюдаются прежние нормы при наличии финансовых возможностей.</w:t>
      </w:r>
    </w:p>
    <w:p w:rsidR="00630D6B" w:rsidRPr="007A5C25" w:rsidRDefault="00630D6B" w:rsidP="00D01C27">
      <w:pPr>
        <w:ind w:firstLine="709"/>
        <w:jc w:val="both"/>
      </w:pPr>
      <w:r w:rsidRPr="007A5C25">
        <w:t>13.1</w:t>
      </w:r>
      <w:r w:rsidR="00D01C27">
        <w:t>4</w:t>
      </w:r>
      <w:r w:rsidRPr="007A5C25">
        <w:t xml:space="preserve">. В случае возникновения коллективного трудового спора рассмотрение его производится сторонами в учреждении «Трудовой арбитражный суд для разрешения коллективных трудовых споров» расположенного по адресу: 129010, г. Москва, </w:t>
      </w:r>
      <w:proofErr w:type="spellStart"/>
      <w:r w:rsidRPr="007A5C25">
        <w:t>Протопоповский</w:t>
      </w:r>
      <w:proofErr w:type="spellEnd"/>
      <w:r w:rsidRPr="007A5C25">
        <w:t xml:space="preserve"> пер., д. 25. Решение «Трудового арбитражного суда для разрешения коллективных трудовых споров» стороны обязуются исполнять.</w:t>
      </w:r>
    </w:p>
    <w:p w:rsidR="00630D6B" w:rsidRPr="007A5C25" w:rsidRDefault="00630D6B" w:rsidP="00630D6B">
      <w:pPr>
        <w:spacing w:after="100" w:afterAutospacing="1" w:line="360" w:lineRule="auto"/>
        <w:ind w:firstLine="426"/>
        <w:jc w:val="center"/>
      </w:pPr>
    </w:p>
    <w:p w:rsidR="00630D6B" w:rsidRPr="007A5C25" w:rsidRDefault="00630D6B" w:rsidP="00630D6B">
      <w:pPr>
        <w:spacing w:after="100" w:afterAutospacing="1" w:line="360" w:lineRule="auto"/>
        <w:ind w:firstLine="426"/>
        <w:jc w:val="center"/>
      </w:pPr>
    </w:p>
    <w:p w:rsidR="00630D6B" w:rsidRPr="007A5C25" w:rsidRDefault="00630D6B" w:rsidP="00630D6B">
      <w:pPr>
        <w:spacing w:after="100" w:afterAutospacing="1" w:line="360" w:lineRule="auto"/>
        <w:ind w:firstLine="426"/>
        <w:jc w:val="center"/>
      </w:pPr>
    </w:p>
    <w:p w:rsidR="006310D3" w:rsidRDefault="006310D3" w:rsidP="006310D3">
      <w:pPr>
        <w:spacing w:line="360" w:lineRule="auto"/>
        <w:ind w:firstLine="720"/>
        <w:jc w:val="center"/>
        <w:rPr>
          <w:bCs/>
        </w:rPr>
      </w:pPr>
    </w:p>
    <w:p w:rsidR="006310D3" w:rsidRDefault="006310D3" w:rsidP="00390F0E">
      <w:pPr>
        <w:ind w:firstLine="482"/>
        <w:jc w:val="both"/>
      </w:pPr>
    </w:p>
    <w:p w:rsidR="00676573" w:rsidRDefault="00676573" w:rsidP="00243599">
      <w:pPr>
        <w:jc w:val="both"/>
      </w:pPr>
    </w:p>
    <w:p w:rsidR="00617A47" w:rsidRDefault="00617A47" w:rsidP="00617A47">
      <w:pPr>
        <w:jc w:val="both"/>
      </w:pPr>
    </w:p>
    <w:p w:rsidR="00E25829" w:rsidRDefault="00E25829" w:rsidP="00051DFA">
      <w:pPr>
        <w:ind w:firstLine="539"/>
        <w:jc w:val="both"/>
      </w:pPr>
    </w:p>
    <w:p w:rsidR="0027318E" w:rsidRDefault="0027318E" w:rsidP="0027318E">
      <w:pPr>
        <w:jc w:val="both"/>
      </w:pPr>
    </w:p>
    <w:p w:rsidR="003A79B4" w:rsidRDefault="003A79B4" w:rsidP="00E97C4B">
      <w:pPr>
        <w:jc w:val="both"/>
      </w:pPr>
    </w:p>
    <w:p w:rsidR="00E65A52" w:rsidRPr="00C3476B" w:rsidRDefault="00E65A52" w:rsidP="00C3476B">
      <w:pPr>
        <w:pStyle w:val="a3"/>
        <w:ind w:right="0"/>
        <w:rPr>
          <w:rStyle w:val="2"/>
          <w:i w:val="0"/>
          <w:iCs w:val="0"/>
          <w:sz w:val="24"/>
          <w:szCs w:val="24"/>
          <w:lang w:val="ru-RU"/>
        </w:rPr>
      </w:pPr>
    </w:p>
    <w:p w:rsidR="006C5662" w:rsidRDefault="006C5662"/>
    <w:sectPr w:rsidR="006C5662" w:rsidSect="009E682E">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95B" w:rsidRDefault="00BF495B" w:rsidP="009E682E">
      <w:r>
        <w:separator/>
      </w:r>
    </w:p>
  </w:endnote>
  <w:endnote w:type="continuationSeparator" w:id="0">
    <w:p w:rsidR="00BF495B" w:rsidRDefault="00BF495B" w:rsidP="009E6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909"/>
      <w:docPartObj>
        <w:docPartGallery w:val="Page Numbers (Bottom of Page)"/>
        <w:docPartUnique/>
      </w:docPartObj>
    </w:sdtPr>
    <w:sdtContent>
      <w:p w:rsidR="009E682E" w:rsidRDefault="00CC4399">
        <w:pPr>
          <w:pStyle w:val="a9"/>
          <w:jc w:val="center"/>
        </w:pPr>
        <w:fldSimple w:instr=" PAGE   \* MERGEFORMAT ">
          <w:r w:rsidR="000B3227">
            <w:rPr>
              <w:noProof/>
            </w:rPr>
            <w:t>26</w:t>
          </w:r>
        </w:fldSimple>
      </w:p>
    </w:sdtContent>
  </w:sdt>
  <w:p w:rsidR="009E682E" w:rsidRDefault="009E68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95B" w:rsidRDefault="00BF495B" w:rsidP="009E682E">
      <w:r>
        <w:separator/>
      </w:r>
    </w:p>
  </w:footnote>
  <w:footnote w:type="continuationSeparator" w:id="0">
    <w:p w:rsidR="00BF495B" w:rsidRDefault="00BF495B" w:rsidP="009E6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404C"/>
    <w:multiLevelType w:val="hybridMultilevel"/>
    <w:tmpl w:val="ED18416E"/>
    <w:lvl w:ilvl="0" w:tplc="0F269E7A">
      <w:start w:val="1"/>
      <w:numFmt w:val="bullet"/>
      <w:lvlText w:val="-"/>
      <w:lvlJc w:val="left"/>
      <w:pPr>
        <w:tabs>
          <w:tab w:val="num" w:pos="1097"/>
        </w:tabs>
        <w:ind w:left="0" w:firstLine="737"/>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702E7A"/>
    <w:multiLevelType w:val="hybridMultilevel"/>
    <w:tmpl w:val="AD64630A"/>
    <w:lvl w:ilvl="0" w:tplc="0F269E7A">
      <w:start w:val="1"/>
      <w:numFmt w:val="bullet"/>
      <w:lvlText w:val="-"/>
      <w:lvlJc w:val="left"/>
      <w:pPr>
        <w:tabs>
          <w:tab w:val="num" w:pos="1097"/>
        </w:tabs>
        <w:ind w:left="0" w:firstLine="737"/>
      </w:pPr>
      <w:rPr>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A56F9E"/>
    <w:multiLevelType w:val="hybridMultilevel"/>
    <w:tmpl w:val="C40C8CE4"/>
    <w:lvl w:ilvl="0" w:tplc="0F269E7A">
      <w:start w:val="1"/>
      <w:numFmt w:val="bullet"/>
      <w:lvlText w:val="-"/>
      <w:lvlJc w:val="left"/>
      <w:pPr>
        <w:tabs>
          <w:tab w:val="num" w:pos="1097"/>
        </w:tabs>
        <w:ind w:left="0" w:firstLine="737"/>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6F750C"/>
    <w:multiLevelType w:val="hybridMultilevel"/>
    <w:tmpl w:val="4D365F86"/>
    <w:lvl w:ilvl="0" w:tplc="0F269E7A">
      <w:start w:val="1"/>
      <w:numFmt w:val="bullet"/>
      <w:lvlText w:val="-"/>
      <w:lvlJc w:val="left"/>
      <w:pPr>
        <w:tabs>
          <w:tab w:val="num" w:pos="1097"/>
        </w:tabs>
        <w:ind w:left="0" w:firstLine="737"/>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11322F"/>
    <w:multiLevelType w:val="hybridMultilevel"/>
    <w:tmpl w:val="9D0418B8"/>
    <w:lvl w:ilvl="0" w:tplc="C334202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EB03287"/>
    <w:multiLevelType w:val="hybridMultilevel"/>
    <w:tmpl w:val="469C315A"/>
    <w:lvl w:ilvl="0" w:tplc="0F269E7A">
      <w:start w:val="1"/>
      <w:numFmt w:val="bullet"/>
      <w:lvlText w:val="-"/>
      <w:lvlJc w:val="left"/>
      <w:pPr>
        <w:ind w:left="1440" w:hanging="360"/>
      </w:pPr>
      <w:rPr>
        <w:rFonts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856235"/>
    <w:multiLevelType w:val="hybridMultilevel"/>
    <w:tmpl w:val="B6A45AA0"/>
    <w:lvl w:ilvl="0" w:tplc="0F269E7A">
      <w:start w:val="1"/>
      <w:numFmt w:val="bullet"/>
      <w:lvlText w:val="-"/>
      <w:lvlJc w:val="left"/>
      <w:pPr>
        <w:ind w:left="1440" w:hanging="360"/>
      </w:pPr>
      <w:rPr>
        <w:rFonts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0BB135A"/>
    <w:multiLevelType w:val="hybridMultilevel"/>
    <w:tmpl w:val="20166CF8"/>
    <w:lvl w:ilvl="0" w:tplc="0F269E7A">
      <w:start w:val="1"/>
      <w:numFmt w:val="bullet"/>
      <w:lvlText w:val="-"/>
      <w:lvlJc w:val="left"/>
      <w:pPr>
        <w:tabs>
          <w:tab w:val="num" w:pos="1097"/>
        </w:tabs>
        <w:ind w:left="0" w:firstLine="737"/>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F3482E"/>
    <w:multiLevelType w:val="hybridMultilevel"/>
    <w:tmpl w:val="98068D70"/>
    <w:lvl w:ilvl="0" w:tplc="0F269E7A">
      <w:start w:val="1"/>
      <w:numFmt w:val="bullet"/>
      <w:lvlText w:val="-"/>
      <w:lvlJc w:val="left"/>
      <w:pPr>
        <w:tabs>
          <w:tab w:val="num" w:pos="1097"/>
        </w:tabs>
        <w:ind w:left="0" w:firstLine="737"/>
      </w:pPr>
      <w:rPr>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2B2F3F"/>
    <w:multiLevelType w:val="hybridMultilevel"/>
    <w:tmpl w:val="971C9710"/>
    <w:lvl w:ilvl="0" w:tplc="0F269E7A">
      <w:start w:val="1"/>
      <w:numFmt w:val="bullet"/>
      <w:lvlText w:val="-"/>
      <w:lvlJc w:val="left"/>
      <w:pPr>
        <w:tabs>
          <w:tab w:val="num" w:pos="1097"/>
        </w:tabs>
        <w:ind w:left="0" w:firstLine="737"/>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ED4ADE"/>
    <w:multiLevelType w:val="hybridMultilevel"/>
    <w:tmpl w:val="F4309E12"/>
    <w:lvl w:ilvl="0" w:tplc="0F269E7A">
      <w:start w:val="1"/>
      <w:numFmt w:val="bullet"/>
      <w:lvlText w:val="-"/>
      <w:lvlJc w:val="left"/>
      <w:pPr>
        <w:tabs>
          <w:tab w:val="num" w:pos="1097"/>
        </w:tabs>
        <w:ind w:left="0" w:firstLine="737"/>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6"/>
  </w:num>
  <w:num w:numId="8">
    <w:abstractNumId w:val="7"/>
  </w:num>
  <w:num w:numId="9">
    <w:abstractNumId w:val="9"/>
  </w:num>
  <w:num w:numId="10">
    <w:abstractNumId w:val="10"/>
  </w:num>
  <w:num w:numId="11">
    <w:abstractNumId w:val="8"/>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65F9"/>
    <w:rsid w:val="000167B9"/>
    <w:rsid w:val="000235D7"/>
    <w:rsid w:val="00051DFA"/>
    <w:rsid w:val="00061C8F"/>
    <w:rsid w:val="0007623B"/>
    <w:rsid w:val="00080569"/>
    <w:rsid w:val="00083AC4"/>
    <w:rsid w:val="00091036"/>
    <w:rsid w:val="000A413E"/>
    <w:rsid w:val="000B21D1"/>
    <w:rsid w:val="000B2291"/>
    <w:rsid w:val="000B3227"/>
    <w:rsid w:val="000B65BC"/>
    <w:rsid w:val="000D0CB8"/>
    <w:rsid w:val="000D4751"/>
    <w:rsid w:val="000F7795"/>
    <w:rsid w:val="00102434"/>
    <w:rsid w:val="0011151E"/>
    <w:rsid w:val="00113622"/>
    <w:rsid w:val="0012171C"/>
    <w:rsid w:val="00134EA0"/>
    <w:rsid w:val="001501DE"/>
    <w:rsid w:val="00161381"/>
    <w:rsid w:val="001740C3"/>
    <w:rsid w:val="001853AA"/>
    <w:rsid w:val="00192FF6"/>
    <w:rsid w:val="001B01A1"/>
    <w:rsid w:val="001C0DF6"/>
    <w:rsid w:val="001C1B08"/>
    <w:rsid w:val="001C4E91"/>
    <w:rsid w:val="00210BCE"/>
    <w:rsid w:val="00231EEF"/>
    <w:rsid w:val="00232C06"/>
    <w:rsid w:val="00233270"/>
    <w:rsid w:val="00240A56"/>
    <w:rsid w:val="00241D14"/>
    <w:rsid w:val="00243599"/>
    <w:rsid w:val="00244509"/>
    <w:rsid w:val="0027318E"/>
    <w:rsid w:val="002773A6"/>
    <w:rsid w:val="002816CF"/>
    <w:rsid w:val="002826DF"/>
    <w:rsid w:val="002859EC"/>
    <w:rsid w:val="002A7A81"/>
    <w:rsid w:val="002C52FD"/>
    <w:rsid w:val="002E0589"/>
    <w:rsid w:val="002F425A"/>
    <w:rsid w:val="00303B5F"/>
    <w:rsid w:val="0031520D"/>
    <w:rsid w:val="00315931"/>
    <w:rsid w:val="00317806"/>
    <w:rsid w:val="00331B53"/>
    <w:rsid w:val="00344CAC"/>
    <w:rsid w:val="00364DC9"/>
    <w:rsid w:val="0036533E"/>
    <w:rsid w:val="00374DD0"/>
    <w:rsid w:val="0038161E"/>
    <w:rsid w:val="00390F0E"/>
    <w:rsid w:val="003A79B4"/>
    <w:rsid w:val="003B27B4"/>
    <w:rsid w:val="003E287F"/>
    <w:rsid w:val="004246AD"/>
    <w:rsid w:val="0042791D"/>
    <w:rsid w:val="0043161C"/>
    <w:rsid w:val="00441A57"/>
    <w:rsid w:val="00443F5D"/>
    <w:rsid w:val="00454D3C"/>
    <w:rsid w:val="00473A9F"/>
    <w:rsid w:val="004777E4"/>
    <w:rsid w:val="0049174A"/>
    <w:rsid w:val="00495715"/>
    <w:rsid w:val="004A155E"/>
    <w:rsid w:val="004A6EA7"/>
    <w:rsid w:val="004C2627"/>
    <w:rsid w:val="004C43EA"/>
    <w:rsid w:val="004E1EFD"/>
    <w:rsid w:val="005066A7"/>
    <w:rsid w:val="00523599"/>
    <w:rsid w:val="00525CE7"/>
    <w:rsid w:val="00531471"/>
    <w:rsid w:val="005619D1"/>
    <w:rsid w:val="005623AA"/>
    <w:rsid w:val="00590E6E"/>
    <w:rsid w:val="005A424F"/>
    <w:rsid w:val="005C2278"/>
    <w:rsid w:val="005D4CDF"/>
    <w:rsid w:val="005D6E81"/>
    <w:rsid w:val="005F4C03"/>
    <w:rsid w:val="005F6EF4"/>
    <w:rsid w:val="005F7829"/>
    <w:rsid w:val="00605239"/>
    <w:rsid w:val="00606281"/>
    <w:rsid w:val="006115A7"/>
    <w:rsid w:val="00617A47"/>
    <w:rsid w:val="00621EC4"/>
    <w:rsid w:val="00625260"/>
    <w:rsid w:val="00625C4B"/>
    <w:rsid w:val="00630D6B"/>
    <w:rsid w:val="006310D3"/>
    <w:rsid w:val="006359A0"/>
    <w:rsid w:val="0065091E"/>
    <w:rsid w:val="00666777"/>
    <w:rsid w:val="00670D3D"/>
    <w:rsid w:val="00672BC1"/>
    <w:rsid w:val="00673AB9"/>
    <w:rsid w:val="0067586D"/>
    <w:rsid w:val="00676573"/>
    <w:rsid w:val="00690D2D"/>
    <w:rsid w:val="006B0D70"/>
    <w:rsid w:val="006B2A41"/>
    <w:rsid w:val="006C117D"/>
    <w:rsid w:val="006C5662"/>
    <w:rsid w:val="006D2E5D"/>
    <w:rsid w:val="006D5BB7"/>
    <w:rsid w:val="006D61A7"/>
    <w:rsid w:val="006E6CFE"/>
    <w:rsid w:val="0070671B"/>
    <w:rsid w:val="0071610E"/>
    <w:rsid w:val="00725B18"/>
    <w:rsid w:val="0073602E"/>
    <w:rsid w:val="00747386"/>
    <w:rsid w:val="00785B79"/>
    <w:rsid w:val="00795CE2"/>
    <w:rsid w:val="00797DC1"/>
    <w:rsid w:val="007B3D7C"/>
    <w:rsid w:val="007B4D3B"/>
    <w:rsid w:val="007C2158"/>
    <w:rsid w:val="008148D6"/>
    <w:rsid w:val="008173CA"/>
    <w:rsid w:val="00817EEF"/>
    <w:rsid w:val="0083118C"/>
    <w:rsid w:val="00870C8A"/>
    <w:rsid w:val="0088172F"/>
    <w:rsid w:val="008867E7"/>
    <w:rsid w:val="00886A88"/>
    <w:rsid w:val="00890954"/>
    <w:rsid w:val="00892FFA"/>
    <w:rsid w:val="008A47F4"/>
    <w:rsid w:val="008B1F8A"/>
    <w:rsid w:val="008C7A7A"/>
    <w:rsid w:val="008E0E49"/>
    <w:rsid w:val="008F0844"/>
    <w:rsid w:val="008F282C"/>
    <w:rsid w:val="009114D4"/>
    <w:rsid w:val="0092660F"/>
    <w:rsid w:val="00933371"/>
    <w:rsid w:val="009365F9"/>
    <w:rsid w:val="00954C3C"/>
    <w:rsid w:val="00961292"/>
    <w:rsid w:val="00963C37"/>
    <w:rsid w:val="00971F86"/>
    <w:rsid w:val="00974B90"/>
    <w:rsid w:val="00977309"/>
    <w:rsid w:val="00982BDA"/>
    <w:rsid w:val="009B1E10"/>
    <w:rsid w:val="009B217A"/>
    <w:rsid w:val="009B5437"/>
    <w:rsid w:val="009B7E0A"/>
    <w:rsid w:val="009D0559"/>
    <w:rsid w:val="009D6211"/>
    <w:rsid w:val="009E42CF"/>
    <w:rsid w:val="009E682E"/>
    <w:rsid w:val="009F0B6F"/>
    <w:rsid w:val="00A041D7"/>
    <w:rsid w:val="00A0719B"/>
    <w:rsid w:val="00A14959"/>
    <w:rsid w:val="00A1508B"/>
    <w:rsid w:val="00A262D0"/>
    <w:rsid w:val="00A42735"/>
    <w:rsid w:val="00A73673"/>
    <w:rsid w:val="00A821EB"/>
    <w:rsid w:val="00A91410"/>
    <w:rsid w:val="00AA08DC"/>
    <w:rsid w:val="00AA4311"/>
    <w:rsid w:val="00AA4768"/>
    <w:rsid w:val="00AA497B"/>
    <w:rsid w:val="00AE4DCB"/>
    <w:rsid w:val="00AE5CCE"/>
    <w:rsid w:val="00AF02C3"/>
    <w:rsid w:val="00B11C36"/>
    <w:rsid w:val="00B15E57"/>
    <w:rsid w:val="00B3356B"/>
    <w:rsid w:val="00B55395"/>
    <w:rsid w:val="00B57C37"/>
    <w:rsid w:val="00B641A3"/>
    <w:rsid w:val="00B72B30"/>
    <w:rsid w:val="00B840AC"/>
    <w:rsid w:val="00B9678C"/>
    <w:rsid w:val="00BA0087"/>
    <w:rsid w:val="00BD2E61"/>
    <w:rsid w:val="00BD3903"/>
    <w:rsid w:val="00BD4766"/>
    <w:rsid w:val="00BD68CF"/>
    <w:rsid w:val="00BE2CA8"/>
    <w:rsid w:val="00BF495B"/>
    <w:rsid w:val="00BF5307"/>
    <w:rsid w:val="00C03CB0"/>
    <w:rsid w:val="00C05CF3"/>
    <w:rsid w:val="00C12072"/>
    <w:rsid w:val="00C16C12"/>
    <w:rsid w:val="00C23218"/>
    <w:rsid w:val="00C3476B"/>
    <w:rsid w:val="00C359D0"/>
    <w:rsid w:val="00C505A2"/>
    <w:rsid w:val="00C5076F"/>
    <w:rsid w:val="00C60246"/>
    <w:rsid w:val="00C65CFA"/>
    <w:rsid w:val="00C735BF"/>
    <w:rsid w:val="00C77EC5"/>
    <w:rsid w:val="00C85ADE"/>
    <w:rsid w:val="00C95501"/>
    <w:rsid w:val="00CA4731"/>
    <w:rsid w:val="00CA4AE1"/>
    <w:rsid w:val="00CA702B"/>
    <w:rsid w:val="00CB0D37"/>
    <w:rsid w:val="00CC0090"/>
    <w:rsid w:val="00CC4399"/>
    <w:rsid w:val="00CD097A"/>
    <w:rsid w:val="00CD62F1"/>
    <w:rsid w:val="00CE28AA"/>
    <w:rsid w:val="00CF58E7"/>
    <w:rsid w:val="00D01ADD"/>
    <w:rsid w:val="00D01C27"/>
    <w:rsid w:val="00D21013"/>
    <w:rsid w:val="00D339CC"/>
    <w:rsid w:val="00D363C0"/>
    <w:rsid w:val="00D36685"/>
    <w:rsid w:val="00D5614A"/>
    <w:rsid w:val="00D57242"/>
    <w:rsid w:val="00D65980"/>
    <w:rsid w:val="00D73D90"/>
    <w:rsid w:val="00DA4D87"/>
    <w:rsid w:val="00DC1B18"/>
    <w:rsid w:val="00DC3A25"/>
    <w:rsid w:val="00DC7628"/>
    <w:rsid w:val="00DE109D"/>
    <w:rsid w:val="00DF4D23"/>
    <w:rsid w:val="00E002ED"/>
    <w:rsid w:val="00E23FDA"/>
    <w:rsid w:val="00E25667"/>
    <w:rsid w:val="00E25829"/>
    <w:rsid w:val="00E438CD"/>
    <w:rsid w:val="00E50DF1"/>
    <w:rsid w:val="00E5448B"/>
    <w:rsid w:val="00E63C4B"/>
    <w:rsid w:val="00E65A52"/>
    <w:rsid w:val="00E70316"/>
    <w:rsid w:val="00E86740"/>
    <w:rsid w:val="00E9541C"/>
    <w:rsid w:val="00E97C4B"/>
    <w:rsid w:val="00EB03DA"/>
    <w:rsid w:val="00EC3FE0"/>
    <w:rsid w:val="00EC4304"/>
    <w:rsid w:val="00EE18C0"/>
    <w:rsid w:val="00F106C6"/>
    <w:rsid w:val="00F175D5"/>
    <w:rsid w:val="00F4389F"/>
    <w:rsid w:val="00F43B02"/>
    <w:rsid w:val="00F75E34"/>
    <w:rsid w:val="00F81A94"/>
    <w:rsid w:val="00F81EFA"/>
    <w:rsid w:val="00F82F9A"/>
    <w:rsid w:val="00FA03B3"/>
    <w:rsid w:val="00FA469F"/>
    <w:rsid w:val="00FA614F"/>
    <w:rsid w:val="00FC422D"/>
    <w:rsid w:val="00FC7866"/>
    <w:rsid w:val="00FD1CEE"/>
    <w:rsid w:val="00FE21CB"/>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F9"/>
    <w:pPr>
      <w:spacing w:after="0" w:line="240" w:lineRule="auto"/>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C3476B"/>
    <w:pPr>
      <w:ind w:right="528"/>
      <w:jc w:val="both"/>
    </w:pPr>
    <w:rPr>
      <w:sz w:val="28"/>
      <w:szCs w:val="28"/>
      <w:lang w:val="en-US"/>
    </w:rPr>
  </w:style>
  <w:style w:type="character" w:customStyle="1" w:styleId="a4">
    <w:name w:val="Основной текст с отступом Знак"/>
    <w:basedOn w:val="a0"/>
    <w:link w:val="a3"/>
    <w:semiHidden/>
    <w:rsid w:val="00C3476B"/>
    <w:rPr>
      <w:rFonts w:eastAsia="Times New Roman"/>
      <w:lang w:val="en-US" w:eastAsia="ru-RU"/>
    </w:rPr>
  </w:style>
  <w:style w:type="character" w:customStyle="1" w:styleId="2">
    <w:name w:val="Основной текст с отступом 2 Знак"/>
    <w:rsid w:val="00C3476B"/>
    <w:rPr>
      <w:i/>
      <w:iCs/>
      <w:sz w:val="28"/>
      <w:szCs w:val="28"/>
      <w:lang w:val="en-US" w:eastAsia="ru-RU"/>
    </w:rPr>
  </w:style>
  <w:style w:type="paragraph" w:styleId="20">
    <w:name w:val="Body Text Indent 2"/>
    <w:basedOn w:val="a"/>
    <w:link w:val="21"/>
    <w:uiPriority w:val="99"/>
    <w:semiHidden/>
    <w:unhideWhenUsed/>
    <w:rsid w:val="00D21013"/>
    <w:pPr>
      <w:spacing w:after="120" w:line="480" w:lineRule="auto"/>
      <w:ind w:left="283"/>
    </w:pPr>
  </w:style>
  <w:style w:type="character" w:customStyle="1" w:styleId="21">
    <w:name w:val="Основной текст с отступом 2 Знак1"/>
    <w:basedOn w:val="a0"/>
    <w:link w:val="20"/>
    <w:uiPriority w:val="99"/>
    <w:semiHidden/>
    <w:rsid w:val="00D21013"/>
    <w:rPr>
      <w:rFonts w:eastAsia="Times New Roman"/>
      <w:sz w:val="24"/>
      <w:szCs w:val="24"/>
      <w:lang w:eastAsia="ru-RU"/>
    </w:rPr>
  </w:style>
  <w:style w:type="paragraph" w:styleId="a5">
    <w:name w:val="Title"/>
    <w:basedOn w:val="a"/>
    <w:link w:val="a6"/>
    <w:qFormat/>
    <w:rsid w:val="00630D6B"/>
    <w:pPr>
      <w:shd w:val="clear" w:color="auto" w:fill="FFFFFF"/>
      <w:jc w:val="center"/>
    </w:pPr>
    <w:rPr>
      <w:b/>
      <w:bCs/>
      <w:color w:val="000000"/>
      <w:sz w:val="26"/>
    </w:rPr>
  </w:style>
  <w:style w:type="character" w:customStyle="1" w:styleId="a6">
    <w:name w:val="Название Знак"/>
    <w:basedOn w:val="a0"/>
    <w:link w:val="a5"/>
    <w:rsid w:val="00630D6B"/>
    <w:rPr>
      <w:rFonts w:eastAsia="Times New Roman"/>
      <w:b/>
      <w:bCs/>
      <w:color w:val="000000"/>
      <w:sz w:val="26"/>
      <w:szCs w:val="24"/>
      <w:shd w:val="clear" w:color="auto" w:fill="FFFFFF"/>
      <w:lang w:eastAsia="ru-RU"/>
    </w:rPr>
  </w:style>
  <w:style w:type="paragraph" w:styleId="a7">
    <w:name w:val="header"/>
    <w:basedOn w:val="a"/>
    <w:link w:val="a8"/>
    <w:uiPriority w:val="99"/>
    <w:semiHidden/>
    <w:unhideWhenUsed/>
    <w:rsid w:val="009E682E"/>
    <w:pPr>
      <w:tabs>
        <w:tab w:val="center" w:pos="4677"/>
        <w:tab w:val="right" w:pos="9355"/>
      </w:tabs>
    </w:pPr>
  </w:style>
  <w:style w:type="character" w:customStyle="1" w:styleId="a8">
    <w:name w:val="Верхний колонтитул Знак"/>
    <w:basedOn w:val="a0"/>
    <w:link w:val="a7"/>
    <w:uiPriority w:val="99"/>
    <w:semiHidden/>
    <w:rsid w:val="009E682E"/>
    <w:rPr>
      <w:rFonts w:eastAsia="Times New Roman"/>
      <w:sz w:val="24"/>
      <w:szCs w:val="24"/>
      <w:lang w:eastAsia="ru-RU"/>
    </w:rPr>
  </w:style>
  <w:style w:type="paragraph" w:styleId="a9">
    <w:name w:val="footer"/>
    <w:basedOn w:val="a"/>
    <w:link w:val="aa"/>
    <w:uiPriority w:val="99"/>
    <w:unhideWhenUsed/>
    <w:rsid w:val="009E682E"/>
    <w:pPr>
      <w:tabs>
        <w:tab w:val="center" w:pos="4677"/>
        <w:tab w:val="right" w:pos="9355"/>
      </w:tabs>
    </w:pPr>
  </w:style>
  <w:style w:type="character" w:customStyle="1" w:styleId="aa">
    <w:name w:val="Нижний колонтитул Знак"/>
    <w:basedOn w:val="a0"/>
    <w:link w:val="a9"/>
    <w:uiPriority w:val="99"/>
    <w:rsid w:val="009E682E"/>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8075">
      <w:bodyDiv w:val="1"/>
      <w:marLeft w:val="0"/>
      <w:marRight w:val="0"/>
      <w:marTop w:val="0"/>
      <w:marBottom w:val="0"/>
      <w:divBdr>
        <w:top w:val="none" w:sz="0" w:space="0" w:color="auto"/>
        <w:left w:val="none" w:sz="0" w:space="0" w:color="auto"/>
        <w:bottom w:val="none" w:sz="0" w:space="0" w:color="auto"/>
        <w:right w:val="none" w:sz="0" w:space="0" w:color="auto"/>
      </w:divBdr>
    </w:div>
    <w:div w:id="140853632">
      <w:bodyDiv w:val="1"/>
      <w:marLeft w:val="0"/>
      <w:marRight w:val="0"/>
      <w:marTop w:val="0"/>
      <w:marBottom w:val="0"/>
      <w:divBdr>
        <w:top w:val="none" w:sz="0" w:space="0" w:color="auto"/>
        <w:left w:val="none" w:sz="0" w:space="0" w:color="auto"/>
        <w:bottom w:val="none" w:sz="0" w:space="0" w:color="auto"/>
        <w:right w:val="none" w:sz="0" w:space="0" w:color="auto"/>
      </w:divBdr>
    </w:div>
    <w:div w:id="280765815">
      <w:bodyDiv w:val="1"/>
      <w:marLeft w:val="0"/>
      <w:marRight w:val="0"/>
      <w:marTop w:val="0"/>
      <w:marBottom w:val="0"/>
      <w:divBdr>
        <w:top w:val="none" w:sz="0" w:space="0" w:color="auto"/>
        <w:left w:val="none" w:sz="0" w:space="0" w:color="auto"/>
        <w:bottom w:val="none" w:sz="0" w:space="0" w:color="auto"/>
        <w:right w:val="none" w:sz="0" w:space="0" w:color="auto"/>
      </w:divBdr>
    </w:div>
    <w:div w:id="283465080">
      <w:bodyDiv w:val="1"/>
      <w:marLeft w:val="0"/>
      <w:marRight w:val="0"/>
      <w:marTop w:val="0"/>
      <w:marBottom w:val="0"/>
      <w:divBdr>
        <w:top w:val="none" w:sz="0" w:space="0" w:color="auto"/>
        <w:left w:val="none" w:sz="0" w:space="0" w:color="auto"/>
        <w:bottom w:val="none" w:sz="0" w:space="0" w:color="auto"/>
        <w:right w:val="none" w:sz="0" w:space="0" w:color="auto"/>
      </w:divBdr>
    </w:div>
    <w:div w:id="563024269">
      <w:bodyDiv w:val="1"/>
      <w:marLeft w:val="0"/>
      <w:marRight w:val="0"/>
      <w:marTop w:val="0"/>
      <w:marBottom w:val="0"/>
      <w:divBdr>
        <w:top w:val="none" w:sz="0" w:space="0" w:color="auto"/>
        <w:left w:val="none" w:sz="0" w:space="0" w:color="auto"/>
        <w:bottom w:val="none" w:sz="0" w:space="0" w:color="auto"/>
        <w:right w:val="none" w:sz="0" w:space="0" w:color="auto"/>
      </w:divBdr>
    </w:div>
    <w:div w:id="584802453">
      <w:bodyDiv w:val="1"/>
      <w:marLeft w:val="0"/>
      <w:marRight w:val="0"/>
      <w:marTop w:val="0"/>
      <w:marBottom w:val="0"/>
      <w:divBdr>
        <w:top w:val="none" w:sz="0" w:space="0" w:color="auto"/>
        <w:left w:val="none" w:sz="0" w:space="0" w:color="auto"/>
        <w:bottom w:val="none" w:sz="0" w:space="0" w:color="auto"/>
        <w:right w:val="none" w:sz="0" w:space="0" w:color="auto"/>
      </w:divBdr>
    </w:div>
    <w:div w:id="682167540">
      <w:bodyDiv w:val="1"/>
      <w:marLeft w:val="0"/>
      <w:marRight w:val="0"/>
      <w:marTop w:val="0"/>
      <w:marBottom w:val="0"/>
      <w:divBdr>
        <w:top w:val="none" w:sz="0" w:space="0" w:color="auto"/>
        <w:left w:val="none" w:sz="0" w:space="0" w:color="auto"/>
        <w:bottom w:val="none" w:sz="0" w:space="0" w:color="auto"/>
        <w:right w:val="none" w:sz="0" w:space="0" w:color="auto"/>
      </w:divBdr>
    </w:div>
    <w:div w:id="780805918">
      <w:bodyDiv w:val="1"/>
      <w:marLeft w:val="0"/>
      <w:marRight w:val="0"/>
      <w:marTop w:val="0"/>
      <w:marBottom w:val="0"/>
      <w:divBdr>
        <w:top w:val="none" w:sz="0" w:space="0" w:color="auto"/>
        <w:left w:val="none" w:sz="0" w:space="0" w:color="auto"/>
        <w:bottom w:val="none" w:sz="0" w:space="0" w:color="auto"/>
        <w:right w:val="none" w:sz="0" w:space="0" w:color="auto"/>
      </w:divBdr>
    </w:div>
    <w:div w:id="1065222610">
      <w:bodyDiv w:val="1"/>
      <w:marLeft w:val="0"/>
      <w:marRight w:val="0"/>
      <w:marTop w:val="0"/>
      <w:marBottom w:val="0"/>
      <w:divBdr>
        <w:top w:val="none" w:sz="0" w:space="0" w:color="auto"/>
        <w:left w:val="none" w:sz="0" w:space="0" w:color="auto"/>
        <w:bottom w:val="none" w:sz="0" w:space="0" w:color="auto"/>
        <w:right w:val="none" w:sz="0" w:space="0" w:color="auto"/>
      </w:divBdr>
    </w:div>
    <w:div w:id="1296138161">
      <w:bodyDiv w:val="1"/>
      <w:marLeft w:val="0"/>
      <w:marRight w:val="0"/>
      <w:marTop w:val="0"/>
      <w:marBottom w:val="0"/>
      <w:divBdr>
        <w:top w:val="none" w:sz="0" w:space="0" w:color="auto"/>
        <w:left w:val="none" w:sz="0" w:space="0" w:color="auto"/>
        <w:bottom w:val="none" w:sz="0" w:space="0" w:color="auto"/>
        <w:right w:val="none" w:sz="0" w:space="0" w:color="auto"/>
      </w:divBdr>
    </w:div>
    <w:div w:id="1437142472">
      <w:bodyDiv w:val="1"/>
      <w:marLeft w:val="0"/>
      <w:marRight w:val="0"/>
      <w:marTop w:val="0"/>
      <w:marBottom w:val="0"/>
      <w:divBdr>
        <w:top w:val="none" w:sz="0" w:space="0" w:color="auto"/>
        <w:left w:val="none" w:sz="0" w:space="0" w:color="auto"/>
        <w:bottom w:val="none" w:sz="0" w:space="0" w:color="auto"/>
        <w:right w:val="none" w:sz="0" w:space="0" w:color="auto"/>
      </w:divBdr>
    </w:div>
    <w:div w:id="1467744481">
      <w:bodyDiv w:val="1"/>
      <w:marLeft w:val="0"/>
      <w:marRight w:val="0"/>
      <w:marTop w:val="0"/>
      <w:marBottom w:val="0"/>
      <w:divBdr>
        <w:top w:val="none" w:sz="0" w:space="0" w:color="auto"/>
        <w:left w:val="none" w:sz="0" w:space="0" w:color="auto"/>
        <w:bottom w:val="none" w:sz="0" w:space="0" w:color="auto"/>
        <w:right w:val="none" w:sz="0" w:space="0" w:color="auto"/>
      </w:divBdr>
    </w:div>
    <w:div w:id="1617173535">
      <w:bodyDiv w:val="1"/>
      <w:marLeft w:val="0"/>
      <w:marRight w:val="0"/>
      <w:marTop w:val="0"/>
      <w:marBottom w:val="0"/>
      <w:divBdr>
        <w:top w:val="none" w:sz="0" w:space="0" w:color="auto"/>
        <w:left w:val="none" w:sz="0" w:space="0" w:color="auto"/>
        <w:bottom w:val="none" w:sz="0" w:space="0" w:color="auto"/>
        <w:right w:val="none" w:sz="0" w:space="0" w:color="auto"/>
      </w:divBdr>
    </w:div>
    <w:div w:id="1687249502">
      <w:bodyDiv w:val="1"/>
      <w:marLeft w:val="0"/>
      <w:marRight w:val="0"/>
      <w:marTop w:val="0"/>
      <w:marBottom w:val="0"/>
      <w:divBdr>
        <w:top w:val="none" w:sz="0" w:space="0" w:color="auto"/>
        <w:left w:val="none" w:sz="0" w:space="0" w:color="auto"/>
        <w:bottom w:val="none" w:sz="0" w:space="0" w:color="auto"/>
        <w:right w:val="none" w:sz="0" w:space="0" w:color="auto"/>
      </w:divBdr>
    </w:div>
    <w:div w:id="1722054366">
      <w:bodyDiv w:val="1"/>
      <w:marLeft w:val="0"/>
      <w:marRight w:val="0"/>
      <w:marTop w:val="0"/>
      <w:marBottom w:val="0"/>
      <w:divBdr>
        <w:top w:val="none" w:sz="0" w:space="0" w:color="auto"/>
        <w:left w:val="none" w:sz="0" w:space="0" w:color="auto"/>
        <w:bottom w:val="none" w:sz="0" w:space="0" w:color="auto"/>
        <w:right w:val="none" w:sz="0" w:space="0" w:color="auto"/>
      </w:divBdr>
    </w:div>
    <w:div w:id="1749493377">
      <w:bodyDiv w:val="1"/>
      <w:marLeft w:val="0"/>
      <w:marRight w:val="0"/>
      <w:marTop w:val="0"/>
      <w:marBottom w:val="0"/>
      <w:divBdr>
        <w:top w:val="none" w:sz="0" w:space="0" w:color="auto"/>
        <w:left w:val="none" w:sz="0" w:space="0" w:color="auto"/>
        <w:bottom w:val="none" w:sz="0" w:space="0" w:color="auto"/>
        <w:right w:val="none" w:sz="0" w:space="0" w:color="auto"/>
      </w:divBdr>
    </w:div>
    <w:div w:id="1971323798">
      <w:bodyDiv w:val="1"/>
      <w:marLeft w:val="0"/>
      <w:marRight w:val="0"/>
      <w:marTop w:val="0"/>
      <w:marBottom w:val="0"/>
      <w:divBdr>
        <w:top w:val="none" w:sz="0" w:space="0" w:color="auto"/>
        <w:left w:val="none" w:sz="0" w:space="0" w:color="auto"/>
        <w:bottom w:val="none" w:sz="0" w:space="0" w:color="auto"/>
        <w:right w:val="none" w:sz="0" w:space="0" w:color="auto"/>
      </w:divBdr>
    </w:div>
    <w:div w:id="20189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E508257E68FB330D8C1C47A7EA86AA80B7211AF23C704EA82D79547812B641C5DEE72A7ECF864NCM9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436D8DCDB5DC900B5611A71F3FEC9B14BD569B95FAB9DE0263B09E57302876A8528A771A42ACF7V5WE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3416A60EC80C9338F3ACF69230FE5438376E419F864110368EAF612B79C64EDBA5C330B2D26C4FCy3j5O" TargetMode="External"/><Relationship Id="rId4" Type="http://schemas.openxmlformats.org/officeDocument/2006/relationships/settings" Target="settings.xml"/><Relationship Id="rId9" Type="http://schemas.openxmlformats.org/officeDocument/2006/relationships/hyperlink" Target="consultantplus://offline/ref=0C8C3C44D44928586CCF653543FF62A54F9E2F14872BED0397925AD20B9411AB8AE4D123DE3C8A1BZ0s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95AD-A7AE-43FE-9725-7128CA2E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12367</Words>
  <Characters>70494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3</cp:revision>
  <cp:lastPrinted>2018-02-20T08:06:00Z</cp:lastPrinted>
  <dcterms:created xsi:type="dcterms:W3CDTF">2018-02-20T08:31:00Z</dcterms:created>
  <dcterms:modified xsi:type="dcterms:W3CDTF">2018-02-20T14:45:00Z</dcterms:modified>
</cp:coreProperties>
</file>