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BA" w:rsidRDefault="00C318A8">
      <w:pPr>
        <w:ind w:left="180" w:right="175" w:hanging="180"/>
        <w:jc w:val="right"/>
      </w:pPr>
      <w:r>
        <w:t>Утверждается на заседании профкома</w:t>
      </w:r>
    </w:p>
    <w:p w:rsidR="00ED63BA" w:rsidRDefault="00C318A8">
      <w:pPr>
        <w:ind w:left="180" w:right="175" w:hanging="180"/>
        <w:jc w:val="right"/>
      </w:pPr>
      <w:r>
        <w:t>Протокол № от ______________________20_____года.</w:t>
      </w:r>
    </w:p>
    <w:p w:rsidR="00ED63BA" w:rsidRDefault="00C318A8">
      <w:pPr>
        <w:ind w:left="180" w:right="175" w:hanging="180"/>
        <w:jc w:val="right"/>
      </w:pPr>
      <w:r>
        <w:t xml:space="preserve">                                             Представляется в горком Профсоюза      </w:t>
      </w:r>
      <w:r>
        <w:rPr>
          <w:b/>
        </w:rPr>
        <w:t xml:space="preserve">до 15 ноября 2022 г.                                                                                                           </w:t>
      </w:r>
    </w:p>
    <w:p w:rsidR="00ED63BA" w:rsidRDefault="00C318A8">
      <w:bookmarkStart w:id="0" w:name="_GoBack"/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u w:val="single"/>
        </w:rPr>
        <w:t>Форма №2</w:t>
      </w:r>
    </w:p>
    <w:bookmarkEnd w:id="0"/>
    <w:p w:rsidR="00ED63BA" w:rsidRDefault="00C318A8">
      <w:pPr>
        <w:pStyle w:val="1"/>
      </w:pPr>
      <w:r>
        <w:rPr>
          <w:szCs w:val="22"/>
        </w:rPr>
        <w:t>СТАТИСТИЧЕСКИЙ ОТЧЕТ ПЕРВИЧНОЙ ПРОФСОЮЗНОЙ ОРГАНИЗАЦИИ</w:t>
      </w:r>
    </w:p>
    <w:p w:rsidR="00ED63BA" w:rsidRDefault="00C318A8">
      <w:pPr>
        <w:pStyle w:val="1"/>
        <w:rPr>
          <w:caps/>
          <w:szCs w:val="22"/>
        </w:rPr>
      </w:pPr>
      <w:r>
        <w:rPr>
          <w:caps/>
          <w:szCs w:val="22"/>
        </w:rPr>
        <w:t>за 2022 год (ППО)</w:t>
      </w:r>
    </w:p>
    <w:p w:rsidR="00ED63BA" w:rsidRDefault="00C318A8">
      <w:pPr>
        <w:pStyle w:val="1"/>
        <w:ind w:left="-900"/>
        <w:rPr>
          <w:bCs w:val="0"/>
          <w:caps/>
          <w:sz w:val="18"/>
          <w:szCs w:val="18"/>
        </w:rPr>
      </w:pPr>
      <w:r>
        <w:rPr>
          <w:bCs w:val="0"/>
          <w:caps/>
          <w:sz w:val="18"/>
          <w:szCs w:val="18"/>
        </w:rPr>
        <w:t>1.ОБЩИЕ СВЕДЕНИЯ</w:t>
      </w:r>
    </w:p>
    <w:tbl>
      <w:tblPr>
        <w:tblW w:w="10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900"/>
        <w:gridCol w:w="3960"/>
        <w:gridCol w:w="1150"/>
      </w:tblGrid>
      <w:tr w:rsidR="00ED63BA">
        <w:trPr>
          <w:cantSplit/>
          <w:trHeight w:val="735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учреждения, в котором действует ППО, с указанием</w:t>
            </w:r>
          </w:p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вышестоящего учреждения</w:t>
            </w:r>
          </w:p>
          <w:p w:rsidR="00ED63BA" w:rsidRDefault="00C318A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(профильного министерства, службы, агентства и т.п.)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  <w:szCs w:val="22"/>
              </w:rPr>
            </w:pPr>
          </w:p>
          <w:p w:rsidR="00ED63BA" w:rsidRDefault="00C318A8">
            <w:pPr>
              <w:ind w:right="612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ED63BA">
        <w:trPr>
          <w:cantSplit/>
          <w:trHeight w:val="419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cap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ED63BA">
        <w:trPr>
          <w:cantSplit/>
          <w:trHeight w:val="512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учреждения (Ф.И.О.)</w:t>
            </w:r>
          </w:p>
          <w:p w:rsidR="00ED63BA" w:rsidRDefault="00ED63BA">
            <w:pPr>
              <w:rPr>
                <w:sz w:val="22"/>
                <w:szCs w:val="22"/>
              </w:rPr>
            </w:pPr>
          </w:p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дата рождения, (число, месяц, год)</w:t>
            </w:r>
          </w:p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телефон служебный</w:t>
            </w:r>
          </w:p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является ли членом Профсоюза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16"/>
                <w:szCs w:val="16"/>
              </w:rPr>
            </w:pPr>
          </w:p>
        </w:tc>
      </w:tr>
      <w:tr w:rsidR="00ED63BA">
        <w:trPr>
          <w:cantSplit/>
          <w:trHeight w:val="251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16"/>
                <w:szCs w:val="16"/>
              </w:rPr>
            </w:pPr>
          </w:p>
        </w:tc>
      </w:tr>
      <w:tr w:rsidR="00ED63BA">
        <w:trPr>
          <w:cantSplit/>
          <w:trHeight w:val="165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2.2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16"/>
                <w:szCs w:val="16"/>
              </w:rPr>
            </w:pPr>
          </w:p>
        </w:tc>
      </w:tr>
      <w:tr w:rsidR="00ED63BA">
        <w:trPr>
          <w:cantSplit/>
          <w:trHeight w:val="241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>/ нет</w:t>
            </w: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16"/>
                <w:szCs w:val="16"/>
              </w:rPr>
            </w:pPr>
          </w:p>
        </w:tc>
      </w:tr>
      <w:tr w:rsidR="00ED63BA">
        <w:trPr>
          <w:cantSplit/>
          <w:trHeight w:val="512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Зам. руководителя учреждения, ответственный за взаимодействие с профорганом (Ф.И.О.)</w:t>
            </w:r>
          </w:p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телефон служебный </w:t>
            </w:r>
          </w:p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является ли членом Профсоюза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ED63BA" w:rsidRDefault="00ED63BA">
            <w:pPr>
              <w:rPr>
                <w:b/>
                <w:sz w:val="22"/>
                <w:szCs w:val="22"/>
              </w:rPr>
            </w:pPr>
          </w:p>
          <w:p w:rsidR="00ED63BA" w:rsidRDefault="00ED63BA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  <w:szCs w:val="22"/>
              </w:rPr>
            </w:pPr>
          </w:p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16"/>
                <w:szCs w:val="16"/>
              </w:rPr>
            </w:pPr>
          </w:p>
        </w:tc>
      </w:tr>
      <w:tr w:rsidR="00ED63BA">
        <w:trPr>
          <w:cantSplit/>
          <w:trHeight w:val="21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16"/>
                <w:szCs w:val="16"/>
              </w:rPr>
            </w:pPr>
          </w:p>
        </w:tc>
      </w:tr>
      <w:tr w:rsidR="00ED63BA">
        <w:trPr>
          <w:cantSplit/>
          <w:trHeight w:val="216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 /</w:t>
            </w: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16"/>
                <w:szCs w:val="16"/>
              </w:rPr>
            </w:pPr>
          </w:p>
        </w:tc>
      </w:tr>
      <w:tr w:rsidR="00ED63BA">
        <w:trPr>
          <w:cantSplit/>
          <w:trHeight w:val="51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профкома,</w:t>
            </w:r>
          </w:p>
          <w:p w:rsidR="00ED63BA" w:rsidRDefault="00C318A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с указанием индекса, АО г. Москвы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4</w:t>
            </w:r>
          </w:p>
          <w:p w:rsidR="00ED63BA" w:rsidRDefault="00ED63BA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22"/>
                <w:szCs w:val="22"/>
              </w:rPr>
            </w:pPr>
          </w:p>
          <w:p w:rsidR="00ED63BA" w:rsidRDefault="00ED63BA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ED63BA">
        <w:trPr>
          <w:cantSplit/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 для связи с профкомом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ED63BA">
        <w:trPr>
          <w:cantSplit/>
          <w:trHeight w:val="3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для связи с профкомом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ED63BA">
        <w:trPr>
          <w:cantSplit/>
          <w:trHeight w:val="3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ППО в Интернете </w:t>
            </w:r>
            <w:r>
              <w:rPr>
                <w:b/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>страницы на портале учреждения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ED63BA">
        <w:trPr>
          <w:cantSplit/>
          <w:trHeight w:val="3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образования учреждения, организации, предприятия (год, число, месяц)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caps/>
                <w:color w:val="FF0000"/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  <w:tr w:rsidR="00ED63BA">
        <w:trPr>
          <w:cantSplit/>
          <w:trHeight w:val="3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образования профсоюзной организации (год, число, месяц)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caps/>
                <w:color w:val="FF0000"/>
                <w:sz w:val="22"/>
                <w:szCs w:val="22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</w:p>
        </w:tc>
      </w:tr>
    </w:tbl>
    <w:p w:rsidR="00ED63BA" w:rsidRDefault="00C318A8">
      <w:pPr>
        <w:rPr>
          <w:b/>
          <w:bCs/>
          <w:caps/>
          <w:sz w:val="18"/>
        </w:rPr>
      </w:pPr>
      <w:r>
        <w:rPr>
          <w:b/>
          <w:bCs/>
          <w:caps/>
          <w:sz w:val="18"/>
          <w:szCs w:val="18"/>
        </w:rPr>
        <w:t xml:space="preserve">               </w:t>
      </w:r>
      <w:r>
        <w:rPr>
          <w:b/>
          <w:bCs/>
          <w:caps/>
          <w:sz w:val="18"/>
          <w:szCs w:val="22"/>
        </w:rPr>
        <w:t>2. сВЕДЕНИЯ О ЧИСЛЕННОСТИ РАБОТАЮЩИХ И   ЧЛЕНАХ ПРОФСОЮЗА*</w:t>
      </w:r>
    </w:p>
    <w:tbl>
      <w:tblPr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992"/>
        <w:gridCol w:w="1148"/>
      </w:tblGrid>
      <w:tr w:rsidR="00ED63BA">
        <w:trPr>
          <w:cantSplit/>
          <w:trHeight w:val="377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</w:p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строки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</w:p>
          <w:p w:rsidR="00ED63BA" w:rsidRDefault="00C318A8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на 01 ноября</w:t>
            </w:r>
          </w:p>
        </w:tc>
      </w:tr>
      <w:tr w:rsidR="00ED63BA">
        <w:trPr>
          <w:cantSplit/>
          <w:trHeight w:val="376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ED63BA">
        <w:trPr>
          <w:cantSplit/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работающих </w:t>
            </w:r>
            <w:r>
              <w:rPr>
                <w:sz w:val="22"/>
              </w:rPr>
              <w:t>(без совместителей</w:t>
            </w:r>
            <w:r>
              <w:rPr>
                <w:b/>
                <w:sz w:val="22"/>
              </w:rPr>
              <w:t>)    из них:</w:t>
            </w:r>
          </w:p>
          <w:p w:rsidR="00ED63BA" w:rsidRDefault="00C318A8">
            <w:r>
              <w:rPr>
                <w:sz w:val="22"/>
              </w:rPr>
              <w:t xml:space="preserve">              - государственные гражданские служащие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              - сотрудники со специальными званиями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             - муниципальные служащие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              - </w:t>
            </w:r>
            <w:r>
              <w:t>молодежь до 35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70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19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25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2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e"/>
              <w:tabs>
                <w:tab w:val="clear" w:pos="4677"/>
                <w:tab w:val="clear" w:pos="9355"/>
              </w:tabs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e"/>
              <w:tabs>
                <w:tab w:val="clear" w:pos="4677"/>
                <w:tab w:val="clear" w:pos="9355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-женщины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работающих членов Профсоюза      из них:</w:t>
            </w:r>
          </w:p>
          <w:p w:rsidR="00ED63BA" w:rsidRDefault="00C318A8">
            <w:r>
              <w:rPr>
                <w:b/>
                <w:sz w:val="22"/>
              </w:rPr>
              <w:t xml:space="preserve">             </w:t>
            </w:r>
            <w:r>
              <w:rPr>
                <w:sz w:val="22"/>
              </w:rPr>
              <w:t xml:space="preserve"> - государственные гражданские служащие</w:t>
            </w:r>
          </w:p>
          <w:p w:rsidR="00ED63BA" w:rsidRDefault="00C318A8">
            <w:r>
              <w:rPr>
                <w:sz w:val="22"/>
              </w:rPr>
              <w:t xml:space="preserve">              - сотрудники со специальными званиями </w:t>
            </w:r>
          </w:p>
          <w:p w:rsidR="00ED63BA" w:rsidRDefault="00C318A8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    - муниципальные служащие</w:t>
            </w:r>
          </w:p>
          <w:p w:rsidR="00ED63BA" w:rsidRDefault="00C318A8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   - </w:t>
            </w:r>
            <w:r>
              <w:rPr>
                <w:bCs/>
              </w:rPr>
              <w:t>молодежь до 35 лет</w:t>
            </w:r>
          </w:p>
          <w:p w:rsidR="00ED63BA" w:rsidRDefault="00C318A8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 - женщины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5"/>
              <w:numPr>
                <w:ilvl w:val="0"/>
                <w:numId w:val="0"/>
              </w:numPr>
              <w:rPr>
                <w:b w:val="0"/>
                <w:bCs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5"/>
              <w:numPr>
                <w:ilvl w:val="0"/>
                <w:numId w:val="0"/>
              </w:numPr>
              <w:rPr>
                <w:b w:val="0"/>
                <w:bCs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5"/>
              <w:numPr>
                <w:ilvl w:val="0"/>
                <w:numId w:val="0"/>
              </w:numPr>
              <w:rPr>
                <w:b w:val="0"/>
                <w:bCs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5"/>
              <w:numPr>
                <w:ilvl w:val="0"/>
                <w:numId w:val="0"/>
              </w:numPr>
              <w:rPr>
                <w:b w:val="0"/>
                <w:bCs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1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5"/>
              <w:numPr>
                <w:ilvl w:val="0"/>
                <w:numId w:val="0"/>
              </w:numPr>
              <w:rPr>
                <w:b w:val="0"/>
                <w:bCs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5"/>
              <w:rPr>
                <w:b w:val="0"/>
                <w:bCs w:val="0"/>
                <w:szCs w:val="22"/>
              </w:rPr>
            </w:pPr>
            <w:r>
              <w:t xml:space="preserve">  В  т.ч.    впервые принятые в члены Профсоюза из них: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5"/>
              <w:rPr>
                <w:b w:val="0"/>
              </w:rPr>
            </w:pPr>
            <w:r>
              <w:rPr>
                <w:b w:val="0"/>
              </w:rPr>
              <w:t xml:space="preserve">              - молодежь до 35 лет</w:t>
            </w:r>
          </w:p>
          <w:p w:rsidR="00ED63BA" w:rsidRDefault="00C318A8">
            <w:r>
              <w:t xml:space="preserve">            - женщины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5"/>
              <w:numPr>
                <w:ilvl w:val="0"/>
                <w:numId w:val="0"/>
              </w:numPr>
              <w:rPr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5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Процент охвата профсоюзным членством работающих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41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5"/>
              <w:rPr>
                <w:b w:val="0"/>
                <w:iCs/>
                <w:szCs w:val="22"/>
              </w:rPr>
            </w:pPr>
            <w:r>
              <w:rPr>
                <w:b w:val="0"/>
              </w:rPr>
              <w:t xml:space="preserve"> Члены Профсоюза - неработающие пенсионеры</w:t>
            </w:r>
            <w:r>
              <w:rPr>
                <w:b w:val="0"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из них</w:t>
            </w:r>
            <w:r>
              <w:rPr>
                <w:b w:val="0"/>
                <w:iCs/>
                <w:szCs w:val="22"/>
              </w:rPr>
              <w:t>:</w:t>
            </w:r>
          </w:p>
          <w:p w:rsidR="00ED63BA" w:rsidRDefault="00C318A8">
            <w:pPr>
              <w:pStyle w:val="5"/>
              <w:rPr>
                <w:b w:val="0"/>
                <w:bCs w:val="0"/>
                <w:szCs w:val="22"/>
              </w:rPr>
            </w:pPr>
            <w:r>
              <w:rPr>
                <w:b w:val="0"/>
                <w:iCs/>
                <w:szCs w:val="22"/>
              </w:rPr>
              <w:t xml:space="preserve">               - женщины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02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5"/>
              <w:numPr>
                <w:ilvl w:val="0"/>
                <w:numId w:val="0"/>
              </w:numPr>
              <w:rPr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69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>Члены Профсоюза</w:t>
            </w:r>
            <w:r>
              <w:rPr>
                <w:iCs/>
                <w:sz w:val="22"/>
                <w:szCs w:val="22"/>
              </w:rPr>
              <w:t xml:space="preserve"> - временно неработающие    </w:t>
            </w:r>
            <w:r>
              <w:rPr>
                <w:b/>
                <w:iCs/>
                <w:sz w:val="22"/>
                <w:szCs w:val="22"/>
              </w:rPr>
              <w:t>из них</w:t>
            </w:r>
            <w:r>
              <w:rPr>
                <w:iCs/>
                <w:sz w:val="22"/>
                <w:szCs w:val="22"/>
              </w:rPr>
              <w:t xml:space="preserve">:                        </w:t>
            </w:r>
          </w:p>
          <w:p w:rsidR="00ED63BA" w:rsidRDefault="00C318A8">
            <w:r>
              <w:t xml:space="preserve">               - молодежь до 35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62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 xml:space="preserve">              </w:t>
            </w:r>
            <w:r>
              <w:rPr>
                <w:iCs/>
                <w:sz w:val="22"/>
                <w:szCs w:val="22"/>
              </w:rPr>
              <w:t xml:space="preserve"> - женщины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</w:rPr>
            </w:pPr>
            <w:r>
              <w:rPr>
                <w:b/>
              </w:rPr>
              <w:lastRenderedPageBreak/>
              <w:t>ВСЕГО ЧЛЕНОВ ПРОФСОЮЗА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  <w:szCs w:val="22"/>
              </w:rPr>
              <w:t>7*.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71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e"/>
              <w:tabs>
                <w:tab w:val="clear" w:pos="4677"/>
                <w:tab w:val="clear" w:pos="9355"/>
              </w:tabs>
              <w:rPr>
                <w:szCs w:val="22"/>
              </w:rPr>
            </w:pPr>
            <w:r>
              <w:rPr>
                <w:b/>
                <w:szCs w:val="22"/>
              </w:rPr>
              <w:t>Всего выбыло</w:t>
            </w:r>
            <w:r>
              <w:rPr>
                <w:szCs w:val="22"/>
              </w:rPr>
              <w:t xml:space="preserve"> из Профсоюза   </w:t>
            </w:r>
            <w:r>
              <w:rPr>
                <w:b/>
                <w:szCs w:val="22"/>
              </w:rPr>
              <w:t xml:space="preserve">из них:  </w:t>
            </w:r>
          </w:p>
          <w:p w:rsidR="00ED63BA" w:rsidRDefault="00C318A8">
            <w:pPr>
              <w:pStyle w:val="ae"/>
              <w:tabs>
                <w:tab w:val="clear" w:pos="4677"/>
                <w:tab w:val="clear" w:pos="9355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- </w:t>
            </w:r>
            <w:r>
              <w:rPr>
                <w:szCs w:val="22"/>
              </w:rPr>
              <w:t>по личному письменному заявлению</w:t>
            </w:r>
          </w:p>
          <w:p w:rsidR="00ED63BA" w:rsidRDefault="00C318A8">
            <w:pPr>
              <w:pStyle w:val="ae"/>
            </w:pPr>
            <w:r>
              <w:rPr>
                <w:szCs w:val="22"/>
              </w:rPr>
              <w:t xml:space="preserve">    </w:t>
            </w:r>
            <w:r>
              <w:rPr>
                <w:b/>
                <w:szCs w:val="22"/>
              </w:rPr>
              <w:t>в т.ч</w:t>
            </w:r>
            <w:r>
              <w:rPr>
                <w:szCs w:val="22"/>
              </w:rPr>
              <w:t>.  - молодежь до 35 лет</w:t>
            </w:r>
          </w:p>
          <w:p w:rsidR="00ED63BA" w:rsidRDefault="00C318A8">
            <w:pPr>
              <w:pStyle w:val="ae"/>
              <w:rPr>
                <w:szCs w:val="22"/>
              </w:rPr>
            </w:pPr>
            <w:r>
              <w:rPr>
                <w:szCs w:val="22"/>
              </w:rPr>
              <w:t xml:space="preserve">               - женщины</w:t>
            </w:r>
          </w:p>
          <w:p w:rsidR="00ED63BA" w:rsidRDefault="00C318A8">
            <w:pPr>
              <w:pStyle w:val="ae"/>
              <w:rPr>
                <w:szCs w:val="22"/>
              </w:rPr>
            </w:pPr>
            <w:r>
              <w:rPr>
                <w:szCs w:val="22"/>
              </w:rPr>
              <w:t xml:space="preserve">    - исключено за нарушение Устава</w:t>
            </w:r>
          </w:p>
          <w:p w:rsidR="00ED63BA" w:rsidRDefault="00C318A8">
            <w:pPr>
              <w:pStyle w:val="ae"/>
            </w:pPr>
            <w:r>
              <w:rPr>
                <w:b/>
                <w:szCs w:val="22"/>
              </w:rPr>
              <w:t xml:space="preserve">    в т.ч.</w:t>
            </w:r>
            <w:r>
              <w:rPr>
                <w:szCs w:val="22"/>
              </w:rPr>
              <w:t xml:space="preserve"> - молодежь до 35 лет</w:t>
            </w:r>
          </w:p>
          <w:p w:rsidR="00ED63BA" w:rsidRDefault="00C318A8">
            <w:pPr>
              <w:pStyle w:val="ae"/>
              <w:rPr>
                <w:szCs w:val="22"/>
              </w:rPr>
            </w:pPr>
            <w:r>
              <w:rPr>
                <w:szCs w:val="22"/>
              </w:rPr>
              <w:t xml:space="preserve">                - женщины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16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e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16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e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169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e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3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e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3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e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  <w:tr w:rsidR="00ED63BA">
        <w:trPr>
          <w:cantSplit/>
          <w:trHeight w:val="253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e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2"/>
              </w:rPr>
            </w:pPr>
          </w:p>
        </w:tc>
      </w:tr>
    </w:tbl>
    <w:p w:rsidR="00ED63BA" w:rsidRDefault="00C318A8">
      <w:pPr>
        <w:rPr>
          <w:b/>
        </w:rPr>
      </w:pPr>
      <w:r>
        <w:rPr>
          <w:b/>
        </w:rPr>
        <w:t>7* - Всего членов Профсоюза сумма строк: 2 +5 +6</w:t>
      </w:r>
    </w:p>
    <w:p w:rsidR="00ED63BA" w:rsidRDefault="00ED63BA">
      <w:pPr>
        <w:rPr>
          <w:b/>
          <w:bCs/>
          <w:sz w:val="22"/>
          <w:szCs w:val="22"/>
        </w:rPr>
      </w:pPr>
    </w:p>
    <w:p w:rsidR="00ED63BA" w:rsidRDefault="00C318A8">
      <w:pPr>
        <w:ind w:left="360"/>
        <w:jc w:val="center"/>
        <w:rPr>
          <w:b/>
          <w:bCs/>
          <w:sz w:val="16"/>
        </w:rPr>
      </w:pPr>
      <w:r>
        <w:rPr>
          <w:b/>
          <w:bCs/>
          <w:sz w:val="16"/>
          <w:szCs w:val="22"/>
        </w:rPr>
        <w:t xml:space="preserve">3.СВЕДЕНИЯ О ПРОФСОЮЗНЫХ СОБРАНИЯХ (КОНФЕРЕНЦИЯХ)* </w:t>
      </w:r>
    </w:p>
    <w:tbl>
      <w:tblPr>
        <w:tblW w:w="103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60"/>
        <w:gridCol w:w="601"/>
        <w:gridCol w:w="1199"/>
        <w:gridCol w:w="971"/>
      </w:tblGrid>
      <w:tr w:rsidR="00ED63BA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e"/>
              <w:tabs>
                <w:tab w:val="clear" w:pos="4677"/>
                <w:tab w:val="clear" w:pos="9355"/>
              </w:tabs>
              <w:rPr>
                <w:b/>
              </w:rPr>
            </w:pPr>
            <w:r>
              <w:t xml:space="preserve">Дата </w:t>
            </w:r>
            <w:r>
              <w:rPr>
                <w:b/>
              </w:rPr>
              <w:t xml:space="preserve">намечаемого </w:t>
            </w:r>
            <w:r>
              <w:rPr>
                <w:b/>
                <w:bCs/>
              </w:rPr>
              <w:t xml:space="preserve">отчетного </w:t>
            </w:r>
            <w:r>
              <w:rPr>
                <w:b/>
              </w:rPr>
              <w:t>собрания (конференции) 2022/2023 г.г.</w:t>
            </w:r>
          </w:p>
          <w:p w:rsidR="00ED63BA" w:rsidRDefault="00C318A8">
            <w:pPr>
              <w:pStyle w:val="ae"/>
              <w:tabs>
                <w:tab w:val="clear" w:pos="4677"/>
                <w:tab w:val="clear" w:pos="9355"/>
              </w:tabs>
            </w:pPr>
            <w:r>
              <w:t xml:space="preserve">(если прошло </w:t>
            </w:r>
            <w:r>
              <w:rPr>
                <w:b/>
              </w:rPr>
              <w:t>с октября по декабрь</w:t>
            </w:r>
            <w:r>
              <w:t>,  указать дату проведения)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представительства на конференцию (1 член Профсоюза от……)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  <w:trHeight w:val="21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sz w:val="22"/>
              </w:rPr>
              <w:t xml:space="preserve">профсоюзных организаций структурных подразделений (цеховых),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  <w:trHeight w:val="555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в том числе: </w:t>
            </w:r>
            <w:r>
              <w:rPr>
                <w:sz w:val="22"/>
              </w:rPr>
              <w:t xml:space="preserve">действующих в организациях (учреждениях), 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имеющих статус юридического лица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В них прошли отчёты </w:t>
            </w:r>
            <w:r>
              <w:rPr>
                <w:b/>
                <w:sz w:val="22"/>
              </w:rPr>
              <w:t>с октября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 декабрь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Количество профбюро, работа которых признана </w:t>
            </w:r>
            <w:r>
              <w:rPr>
                <w:b/>
                <w:sz w:val="22"/>
              </w:rPr>
              <w:t xml:space="preserve">неудовлетворительной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sz w:val="22"/>
              </w:rPr>
              <w:t xml:space="preserve"> профсоюзных групп  в структурных подразделениях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В них прошли отчёты </w:t>
            </w:r>
            <w:r>
              <w:rPr>
                <w:b/>
                <w:sz w:val="22"/>
              </w:rPr>
              <w:t>с октября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 декабрь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</w:rPr>
              <w:t xml:space="preserve">Количество профгрупоргов, работа которых признана </w:t>
            </w:r>
            <w:r>
              <w:rPr>
                <w:b/>
                <w:sz w:val="22"/>
              </w:rPr>
              <w:t>неудовлетворительной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</w:tbl>
    <w:p w:rsidR="00ED63BA" w:rsidRDefault="00ED63BA">
      <w:pPr>
        <w:ind w:left="360"/>
        <w:jc w:val="center"/>
        <w:rPr>
          <w:b/>
          <w:bCs/>
          <w:sz w:val="22"/>
          <w:szCs w:val="22"/>
        </w:rPr>
      </w:pPr>
    </w:p>
    <w:p w:rsidR="00ED63BA" w:rsidRDefault="00C318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СВЕДЕНИЯ О ПРОФСОЮЗНОМ АКТИВЕ*</w:t>
      </w:r>
    </w:p>
    <w:tbl>
      <w:tblPr>
        <w:tblW w:w="937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1"/>
        <w:gridCol w:w="753"/>
        <w:gridCol w:w="766"/>
        <w:gridCol w:w="1100"/>
        <w:gridCol w:w="20"/>
        <w:gridCol w:w="1060"/>
        <w:gridCol w:w="42"/>
        <w:gridCol w:w="1037"/>
        <w:gridCol w:w="1031"/>
      </w:tblGrid>
      <w:tr w:rsidR="00ED63BA">
        <w:trPr>
          <w:cantSplit/>
          <w:trHeight w:val="255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строки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</w:pPr>
            <w:r>
              <w:t xml:space="preserve">Избраны </w:t>
            </w:r>
          </w:p>
          <w:p w:rsidR="00ED63BA" w:rsidRDefault="00C318A8">
            <w:pPr>
              <w:jc w:val="center"/>
            </w:pPr>
            <w:r>
              <w:t>впервые</w:t>
            </w:r>
          </w:p>
          <w:p w:rsidR="00ED63BA" w:rsidRDefault="00ED63BA">
            <w:pPr>
              <w:jc w:val="center"/>
              <w:rPr>
                <w:sz w:val="18"/>
                <w:szCs w:val="18"/>
              </w:rPr>
            </w:pPr>
          </w:p>
        </w:tc>
      </w:tr>
      <w:tr w:rsidR="00ED63BA">
        <w:trPr>
          <w:cantSplit/>
          <w:trHeight w:val="25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освобожд.</w:t>
            </w:r>
          </w:p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работники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молодежь</w:t>
            </w:r>
          </w:p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35 лет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женщины</w:t>
            </w: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Председатель ППО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Зам. председателя ППО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rFonts w:ascii="Lucida Console" w:hAnsi="Lucida Console" w:cs="Lucida Console"/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rFonts w:ascii="Lucida Console" w:hAnsi="Lucida Console" w:cs="Lucida Console"/>
                <w:sz w:val="22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</w:rPr>
              <w:t>Члены  профкома (</w:t>
            </w:r>
            <w:r>
              <w:rPr>
                <w:i/>
                <w:iCs/>
                <w:sz w:val="22"/>
              </w:rPr>
              <w:t xml:space="preserve">без 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председателя и зам. председателя)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rFonts w:ascii="Lucida Console" w:hAnsi="Lucida Console" w:cs="Lucida Console"/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rFonts w:ascii="Lucida Console" w:hAnsi="Lucida Console" w:cs="Lucida Console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Штатные работники профкома, для организаций, </w:t>
            </w:r>
            <w:r>
              <w:rPr>
                <w:b/>
                <w:i/>
                <w:iCs/>
                <w:sz w:val="22"/>
              </w:rPr>
              <w:t>имеющих статус юрлиц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rFonts w:ascii="Lucida Console" w:hAnsi="Lucida Console" w:cs="Lucida Console"/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1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ED63BA">
        <w:trPr>
          <w:cantSplit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Председатели профсоюзных организаций структурных подразделений (профбюро)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Члены профбюро</w:t>
            </w:r>
          </w:p>
          <w:p w:rsidR="00ED63BA" w:rsidRDefault="00C318A8"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без председателя)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Профгрупорги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Председатель ревизионной комиссии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rFonts w:ascii="Lucida Console" w:hAnsi="Lucida Console" w:cs="Lucida Console"/>
                <w:sz w:val="22"/>
              </w:rPr>
              <w:t>X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Члены ревизионной комиссии </w:t>
            </w:r>
          </w:p>
          <w:p w:rsidR="00ED63BA" w:rsidRDefault="00C318A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(без председателя)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rFonts w:ascii="Lucida Console" w:hAnsi="Lucida Console" w:cs="Lucida Console"/>
                <w:sz w:val="22"/>
              </w:rPr>
            </w:pPr>
            <w:r>
              <w:rPr>
                <w:rFonts w:ascii="Lucida Console" w:hAnsi="Lucida Console" w:cs="Lucida Console"/>
                <w:sz w:val="22"/>
              </w:rPr>
              <w:t>Х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rFonts w:ascii="Lucida Console" w:hAnsi="Lucida Console" w:cs="Lucida Console"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</w:rPr>
              <w:t>Члены других комиссий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sz w:val="22"/>
              </w:rPr>
            </w:pPr>
            <w:r>
              <w:rPr>
                <w:rFonts w:ascii="Lucida Console" w:hAnsi="Lucida Console" w:cs="Lucida Console"/>
                <w:sz w:val="22"/>
              </w:rPr>
              <w:t>X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</w:tbl>
    <w:p w:rsidR="00ED63BA" w:rsidRDefault="00ED63BA">
      <w:pPr>
        <w:jc w:val="center"/>
        <w:rPr>
          <w:b/>
          <w:bCs/>
          <w:sz w:val="16"/>
        </w:rPr>
      </w:pPr>
    </w:p>
    <w:p w:rsidR="00ED63BA" w:rsidRDefault="00ED63BA">
      <w:pPr>
        <w:jc w:val="center"/>
        <w:rPr>
          <w:b/>
          <w:bCs/>
          <w:sz w:val="16"/>
        </w:rPr>
      </w:pPr>
    </w:p>
    <w:tbl>
      <w:tblPr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0"/>
        <w:gridCol w:w="720"/>
        <w:gridCol w:w="3430"/>
      </w:tblGrid>
      <w:tr w:rsidR="00ED63BA">
        <w:trPr>
          <w:cantSplit/>
          <w:trHeight w:val="298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e"/>
              <w:tabs>
                <w:tab w:val="left" w:pos="708"/>
              </w:tabs>
            </w:pPr>
            <w:r>
              <w:t>Председатель ППО (Ф.И.О.)</w:t>
            </w:r>
          </w:p>
          <w:p w:rsidR="00ED63BA" w:rsidRDefault="00C318A8">
            <w:pPr>
              <w:pStyle w:val="ae"/>
              <w:tabs>
                <w:tab w:val="left" w:pos="708"/>
              </w:tabs>
            </w:pPr>
            <w:r>
              <w:t>Дата рождения (число, месяц, год)</w:t>
            </w:r>
          </w:p>
          <w:p w:rsidR="00ED63BA" w:rsidRDefault="00C318A8">
            <w:pPr>
              <w:pStyle w:val="ae"/>
              <w:tabs>
                <w:tab w:val="left" w:pos="708"/>
              </w:tabs>
            </w:pPr>
            <w:r>
              <w:t>Должность</w:t>
            </w:r>
          </w:p>
          <w:p w:rsidR="00ED63BA" w:rsidRDefault="00C318A8">
            <w:pPr>
              <w:pStyle w:val="ae"/>
              <w:tabs>
                <w:tab w:val="left" w:pos="708"/>
              </w:tabs>
            </w:pPr>
            <w:r>
              <w:t xml:space="preserve">Образование </w:t>
            </w:r>
          </w:p>
          <w:p w:rsidR="00ED63BA" w:rsidRDefault="00C318A8">
            <w:pPr>
              <w:pStyle w:val="ae"/>
              <w:tabs>
                <w:tab w:val="left" w:pos="708"/>
              </w:tabs>
            </w:pPr>
            <w:r>
              <w:t>Стаж работы в выборных профорганах</w:t>
            </w:r>
          </w:p>
          <w:p w:rsidR="00ED63BA" w:rsidRDefault="00C318A8">
            <w:pPr>
              <w:pStyle w:val="ae"/>
              <w:tabs>
                <w:tab w:val="left" w:pos="708"/>
              </w:tabs>
            </w:pPr>
            <w:r>
              <w:rPr>
                <w:b/>
              </w:rPr>
              <w:t>в т.ч.</w:t>
            </w:r>
            <w:r>
              <w:t xml:space="preserve"> председателем профсоюзной организации</w:t>
            </w:r>
          </w:p>
          <w:p w:rsidR="00ED63BA" w:rsidRDefault="00C318A8">
            <w:pPr>
              <w:pStyle w:val="ae"/>
              <w:tabs>
                <w:tab w:val="left" w:pos="708"/>
              </w:tabs>
            </w:pPr>
            <w:r>
              <w:t>телефон служебный</w:t>
            </w:r>
          </w:p>
          <w:p w:rsidR="00ED63BA" w:rsidRDefault="00C318A8">
            <w:r>
              <w:t>телефон сотовый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  <w:trHeight w:val="241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  <w:trHeight w:val="268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  <w:trHeight w:val="184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e"/>
              <w:tabs>
                <w:tab w:val="left" w:pos="708"/>
              </w:tabs>
            </w:pPr>
            <w:r>
              <w:lastRenderedPageBreak/>
              <w:t>Зам. председателя ППО (Ф.И.О.)</w:t>
            </w:r>
          </w:p>
          <w:p w:rsidR="00ED63BA" w:rsidRDefault="00ED63BA">
            <w:pPr>
              <w:pStyle w:val="ae"/>
              <w:tabs>
                <w:tab w:val="left" w:pos="708"/>
              </w:tabs>
            </w:pPr>
          </w:p>
          <w:p w:rsidR="00ED63BA" w:rsidRDefault="00C318A8">
            <w:pPr>
              <w:pStyle w:val="ae"/>
              <w:tabs>
                <w:tab w:val="left" w:pos="708"/>
              </w:tabs>
            </w:pPr>
            <w:r>
              <w:t>телефон служебный</w:t>
            </w:r>
          </w:p>
          <w:p w:rsidR="00ED63BA" w:rsidRDefault="00C318A8">
            <w:pPr>
              <w:pStyle w:val="ae"/>
            </w:pPr>
            <w:r>
              <w:t xml:space="preserve">телефон сотовый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  <w:trHeight w:val="15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rPr>
                <w:sz w:val="22"/>
              </w:rPr>
              <w:t>Бухгалтер (казначей) профкома (Ф.И.О.)</w:t>
            </w:r>
          </w:p>
          <w:p w:rsidR="00ED63BA" w:rsidRDefault="00ED63B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</w:tr>
      <w:tr w:rsidR="00ED63BA">
        <w:trPr>
          <w:cantSplit/>
          <w:trHeight w:val="82"/>
        </w:trPr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телефон служебный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  <w:trHeight w:val="301"/>
        </w:trPr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телефон </w:t>
            </w:r>
            <w:r>
              <w:t>сотовый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e"/>
              <w:tabs>
                <w:tab w:val="left" w:pos="708"/>
              </w:tabs>
            </w:pPr>
            <w:r>
              <w:t>Председатель ревизионной комиссии (Ф.И.О.)</w:t>
            </w:r>
          </w:p>
          <w:p w:rsidR="00ED63BA" w:rsidRDefault="00ED63BA">
            <w:pPr>
              <w:pStyle w:val="ae"/>
              <w:tabs>
                <w:tab w:val="left" w:pos="708"/>
              </w:tabs>
            </w:pPr>
          </w:p>
          <w:p w:rsidR="00ED63BA" w:rsidRDefault="00C318A8">
            <w:pPr>
              <w:pStyle w:val="ae"/>
              <w:tabs>
                <w:tab w:val="left" w:pos="708"/>
              </w:tabs>
            </w:pPr>
            <w:r>
              <w:t>телефон служебный</w:t>
            </w:r>
          </w:p>
          <w:p w:rsidR="00ED63BA" w:rsidRDefault="00C318A8">
            <w:pPr>
              <w:pStyle w:val="ae"/>
            </w:pPr>
            <w:r>
              <w:t xml:space="preserve">телефон сотовый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e"/>
              <w:tabs>
                <w:tab w:val="left" w:pos="708"/>
              </w:tabs>
            </w:pPr>
            <w:r>
              <w:t xml:space="preserve">Председатель </w:t>
            </w:r>
            <w:r>
              <w:rPr>
                <w:bCs/>
                <w:szCs w:val="22"/>
              </w:rPr>
              <w:t>Молодежного совета</w:t>
            </w:r>
            <w:r>
              <w:t xml:space="preserve"> при ПК (Ф.И.О.)</w:t>
            </w:r>
          </w:p>
          <w:p w:rsidR="00ED63BA" w:rsidRDefault="00ED63BA">
            <w:pPr>
              <w:pStyle w:val="ae"/>
              <w:tabs>
                <w:tab w:val="left" w:pos="708"/>
              </w:tabs>
            </w:pPr>
          </w:p>
          <w:p w:rsidR="00ED63BA" w:rsidRDefault="00C318A8">
            <w:pPr>
              <w:pStyle w:val="ae"/>
            </w:pPr>
            <w:r>
              <w:t>телефон для 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:rsidR="00ED63BA" w:rsidRDefault="00ED63BA">
            <w:pPr>
              <w:rPr>
                <w:b/>
                <w:sz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e"/>
              <w:tabs>
                <w:tab w:val="left" w:pos="708"/>
              </w:tabs>
            </w:pPr>
            <w:r>
              <w:t xml:space="preserve">Председатель </w:t>
            </w:r>
            <w:r>
              <w:rPr>
                <w:bCs/>
                <w:szCs w:val="22"/>
              </w:rPr>
              <w:t xml:space="preserve">совета ветеранов </w:t>
            </w:r>
            <w:r>
              <w:t>(Ф.И.О.)</w:t>
            </w:r>
          </w:p>
          <w:p w:rsidR="00ED63BA" w:rsidRDefault="00ED63BA">
            <w:pPr>
              <w:pStyle w:val="ae"/>
              <w:tabs>
                <w:tab w:val="left" w:pos="708"/>
              </w:tabs>
            </w:pPr>
          </w:p>
          <w:p w:rsidR="00ED63BA" w:rsidRDefault="00C318A8">
            <w:pPr>
              <w:pStyle w:val="ae"/>
            </w:pPr>
            <w:r>
              <w:t>телефон для 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  <w:p w:rsidR="00ED63BA" w:rsidRDefault="00ED63BA">
            <w:pPr>
              <w:rPr>
                <w:b/>
                <w:sz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sz w:val="22"/>
              </w:rPr>
            </w:pPr>
          </w:p>
        </w:tc>
      </w:tr>
      <w:tr w:rsidR="00ED63BA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sz w:val="22"/>
              </w:rPr>
            </w:pPr>
          </w:p>
        </w:tc>
      </w:tr>
    </w:tbl>
    <w:p w:rsidR="00ED63BA" w:rsidRDefault="00C318A8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*- Рекомендации по заполнению таблиц 2,3 и 4 смотри приложение №1</w:t>
      </w:r>
    </w:p>
    <w:p w:rsidR="00ED63BA" w:rsidRDefault="00ED63BA">
      <w:pPr>
        <w:ind w:left="360"/>
        <w:jc w:val="center"/>
        <w:rPr>
          <w:b/>
          <w:bCs/>
          <w:sz w:val="22"/>
          <w:szCs w:val="22"/>
        </w:rPr>
      </w:pPr>
    </w:p>
    <w:p w:rsidR="00ED63BA" w:rsidRDefault="00ED63BA">
      <w:pPr>
        <w:ind w:left="360"/>
        <w:jc w:val="center"/>
        <w:rPr>
          <w:b/>
          <w:bCs/>
          <w:sz w:val="22"/>
          <w:szCs w:val="22"/>
        </w:rPr>
      </w:pPr>
    </w:p>
    <w:p w:rsidR="00ED63BA" w:rsidRDefault="00ED63BA">
      <w:pPr>
        <w:ind w:left="360"/>
        <w:jc w:val="center"/>
        <w:rPr>
          <w:b/>
          <w:bCs/>
          <w:sz w:val="22"/>
          <w:szCs w:val="22"/>
        </w:rPr>
      </w:pPr>
    </w:p>
    <w:p w:rsidR="00ED63BA" w:rsidRDefault="00ED63BA">
      <w:pPr>
        <w:ind w:left="360"/>
        <w:jc w:val="center"/>
        <w:rPr>
          <w:b/>
          <w:bCs/>
          <w:sz w:val="22"/>
          <w:szCs w:val="22"/>
        </w:rPr>
      </w:pPr>
    </w:p>
    <w:p w:rsidR="00ED63BA" w:rsidRDefault="00C318A8">
      <w:pPr>
        <w:ind w:left="360"/>
        <w:jc w:val="center"/>
        <w:rPr>
          <w:b/>
          <w:bCs/>
          <w:sz w:val="18"/>
        </w:rPr>
      </w:pPr>
      <w:r>
        <w:rPr>
          <w:b/>
          <w:bCs/>
          <w:sz w:val="18"/>
          <w:szCs w:val="22"/>
        </w:rPr>
        <w:t>5. СВЕДЕНИЯ ОБ ОБУЧЕНИИ ПРОФСОЮЗНОГО АКТИВА</w:t>
      </w:r>
    </w:p>
    <w:tbl>
      <w:tblPr>
        <w:tblW w:w="9906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1068"/>
        <w:gridCol w:w="1173"/>
        <w:gridCol w:w="993"/>
        <w:gridCol w:w="1275"/>
        <w:gridCol w:w="1276"/>
        <w:gridCol w:w="1418"/>
        <w:gridCol w:w="1559"/>
        <w:gridCol w:w="1144"/>
      </w:tblGrid>
      <w:tr w:rsidR="00ED63BA">
        <w:trPr>
          <w:trHeight w:val="15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Всего 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обучено</w:t>
            </w:r>
          </w:p>
          <w:p w:rsidR="00ED63BA" w:rsidRDefault="00C318A8">
            <w:r>
              <w:rPr>
                <w:sz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2021-</w:t>
            </w:r>
          </w:p>
          <w:p w:rsidR="00ED63BA" w:rsidRDefault="00C318A8">
            <w:r>
              <w:rPr>
                <w:b/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</w:p>
          <w:p w:rsidR="00ED63BA" w:rsidRDefault="00C3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учебном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году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ППО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</w:rPr>
              <w:t>Члены ПК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Предс.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профбюро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Члены профбюро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Профгру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порги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sz w:val="22"/>
              </w:rPr>
              <w:t xml:space="preserve">Члены </w:t>
            </w:r>
          </w:p>
          <w:p w:rsidR="00ED63BA" w:rsidRDefault="00C318A8">
            <w:r>
              <w:rPr>
                <w:sz w:val="22"/>
              </w:rPr>
              <w:t>ревизионной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комиссии</w:t>
            </w:r>
          </w:p>
          <w:p w:rsidR="00ED63BA" w:rsidRDefault="00ED63BA">
            <w:pPr>
              <w:rPr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Члены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ED63BA" w:rsidRDefault="00C318A8">
            <w:pPr>
              <w:rPr>
                <w:sz w:val="22"/>
              </w:rPr>
            </w:pPr>
            <w:r>
              <w:rPr>
                <w:sz w:val="22"/>
              </w:rPr>
              <w:t xml:space="preserve">комиссий </w:t>
            </w:r>
          </w:p>
          <w:p w:rsidR="00ED63BA" w:rsidRDefault="00ED63BA">
            <w:pPr>
              <w:rPr>
                <w:sz w:val="22"/>
              </w:rPr>
            </w:pPr>
          </w:p>
        </w:tc>
      </w:tr>
      <w:tr w:rsidR="00ED63BA">
        <w:trPr>
          <w:trHeight w:val="2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D63BA">
        <w:trPr>
          <w:trHeight w:val="3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sz w:val="22"/>
              </w:rPr>
            </w:pPr>
          </w:p>
        </w:tc>
      </w:tr>
    </w:tbl>
    <w:p w:rsidR="00ED63BA" w:rsidRDefault="00C318A8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ED63BA" w:rsidRDefault="00C318A8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ED63BA" w:rsidRDefault="00C318A8">
      <w:pPr>
        <w:jc w:val="center"/>
        <w:rPr>
          <w:b/>
          <w:bCs/>
          <w:sz w:val="22"/>
          <w:szCs w:val="22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 6. СТРУКТУРА ПЕРВИЧНОЙ ПРОФСОЮЗНОЙ ОРГАНИЗАЦИИ</w:t>
      </w:r>
      <w:r>
        <w:rPr>
          <w:bCs/>
          <w:sz w:val="28"/>
          <w:szCs w:val="28"/>
        </w:rPr>
        <w:t xml:space="preserve"> ОБРАЗЕЦ</w:t>
      </w:r>
    </w:p>
    <w:p w:rsidR="00ED63BA" w:rsidRDefault="00C318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(предоставляется в виде приложения к статистическому отчету)</w:t>
      </w:r>
    </w:p>
    <w:tbl>
      <w:tblPr>
        <w:tblW w:w="1050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709"/>
        <w:gridCol w:w="992"/>
        <w:gridCol w:w="709"/>
        <w:gridCol w:w="709"/>
        <w:gridCol w:w="992"/>
        <w:gridCol w:w="1144"/>
      </w:tblGrid>
      <w:tr w:rsidR="00ED63BA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  <w:p w:rsidR="00ED63BA" w:rsidRDefault="00C318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п.п.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ED63BA" w:rsidRDefault="00C318A8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 профсоюзной организации </w:t>
            </w:r>
          </w:p>
          <w:p w:rsidR="00ED63BA" w:rsidRDefault="00C318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структурного подразделения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</w:pPr>
            <w:r>
              <w:rPr>
                <w:bCs/>
                <w:sz w:val="18"/>
                <w:szCs w:val="18"/>
              </w:rPr>
              <w:t xml:space="preserve">В т.ч. </w:t>
            </w:r>
          </w:p>
          <w:p w:rsidR="00ED63BA" w:rsidRDefault="00C318A8">
            <w:r>
              <w:rPr>
                <w:bCs/>
                <w:sz w:val="18"/>
                <w:szCs w:val="18"/>
              </w:rPr>
              <w:t>имеющих статус юр. лица           (</w:t>
            </w:r>
            <w:r>
              <w:rPr>
                <w:b/>
                <w:bCs/>
                <w:sz w:val="18"/>
                <w:szCs w:val="18"/>
              </w:rPr>
              <w:t xml:space="preserve">да)  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работающих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ED63BA" w:rsidRDefault="00C318A8">
            <w:pPr>
              <w:jc w:val="center"/>
              <w:rPr>
                <w:bCs/>
              </w:rPr>
            </w:pPr>
            <w:r>
              <w:rPr>
                <w:bCs/>
              </w:rPr>
              <w:t>членов Профсоюза</w:t>
            </w:r>
          </w:p>
          <w:p w:rsidR="00ED63BA" w:rsidRDefault="00ED63BA">
            <w:pPr>
              <w:rPr>
                <w:bCs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Cs/>
              </w:rPr>
              <w:t>Кол - во</w:t>
            </w:r>
          </w:p>
          <w:p w:rsidR="00ED63BA" w:rsidRDefault="00C318A8">
            <w:pPr>
              <w:rPr>
                <w:bCs/>
              </w:rPr>
            </w:pPr>
            <w:r>
              <w:rPr>
                <w:bCs/>
              </w:rPr>
              <w:t>проф-групп</w:t>
            </w:r>
          </w:p>
          <w:p w:rsidR="00ED63BA" w:rsidRDefault="00C318A8">
            <w:pPr>
              <w:rPr>
                <w:bCs/>
              </w:rPr>
            </w:pPr>
            <w:r>
              <w:rPr>
                <w:bCs/>
              </w:rPr>
              <w:t>в них</w:t>
            </w:r>
          </w:p>
        </w:tc>
      </w:tr>
      <w:tr w:rsidR="00ED63BA">
        <w:trPr>
          <w:trHeight w:val="7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т.ч.</w:t>
            </w:r>
          </w:p>
          <w:p w:rsidR="00ED63BA" w:rsidRDefault="00C318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ггс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</w:pPr>
            <w:r>
              <w:rPr>
                <w:bCs/>
                <w:sz w:val="18"/>
                <w:szCs w:val="18"/>
              </w:rPr>
              <w:t>в т.ч.</w:t>
            </w:r>
          </w:p>
          <w:p w:rsidR="00ED63BA" w:rsidRDefault="00C318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сотр.</w:t>
            </w:r>
          </w:p>
          <w:p w:rsidR="00ED63BA" w:rsidRDefault="00C318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 спец званиями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т.ч</w:t>
            </w:r>
          </w:p>
          <w:p w:rsidR="00ED63BA" w:rsidRDefault="00C318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ггс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Cs/>
                <w:sz w:val="18"/>
                <w:szCs w:val="18"/>
              </w:rPr>
              <w:t>в т.ч.</w:t>
            </w:r>
          </w:p>
          <w:p w:rsidR="00ED63BA" w:rsidRDefault="00C318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сотр</w:t>
            </w:r>
          </w:p>
          <w:p w:rsidR="00ED63BA" w:rsidRDefault="00C318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 спец.</w:t>
            </w:r>
          </w:p>
          <w:p w:rsidR="00ED63BA" w:rsidRDefault="00C318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званиями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</w:tr>
      <w:tr w:rsidR="00ED63BA">
        <w:trPr>
          <w:trHeight w:val="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</w:tr>
      <w:tr w:rsidR="00ED63BA">
        <w:trPr>
          <w:trHeight w:val="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18"/>
                <w:szCs w:val="18"/>
              </w:rPr>
            </w:pPr>
          </w:p>
        </w:tc>
      </w:tr>
      <w:tr w:rsidR="00ED63B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D63BA" w:rsidRDefault="00ED63BA">
      <w:pPr>
        <w:jc w:val="center"/>
        <w:rPr>
          <w:b/>
          <w:bCs/>
          <w:sz w:val="18"/>
        </w:rPr>
      </w:pPr>
    </w:p>
    <w:p w:rsidR="00ED63BA" w:rsidRDefault="00C318A8">
      <w:p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D63BA" w:rsidRDefault="00ED63BA">
      <w:pPr>
        <w:ind w:hanging="540"/>
        <w:rPr>
          <w:sz w:val="22"/>
          <w:szCs w:val="22"/>
        </w:rPr>
      </w:pPr>
    </w:p>
    <w:p w:rsidR="00ED63BA" w:rsidRDefault="00C318A8">
      <w:p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Председатель ППО ________________________(____________________)    М.П.</w:t>
      </w:r>
    </w:p>
    <w:p w:rsidR="00ED63BA" w:rsidRDefault="00ED63BA">
      <w:pPr>
        <w:ind w:hanging="540"/>
        <w:rPr>
          <w:sz w:val="22"/>
          <w:szCs w:val="22"/>
        </w:rPr>
      </w:pPr>
    </w:p>
    <w:p w:rsidR="00ED63BA" w:rsidRDefault="00ED63BA">
      <w:pPr>
        <w:ind w:hanging="540"/>
        <w:rPr>
          <w:sz w:val="22"/>
          <w:szCs w:val="22"/>
        </w:rPr>
      </w:pPr>
    </w:p>
    <w:p w:rsidR="00ED63BA" w:rsidRDefault="00ED63BA">
      <w:pPr>
        <w:ind w:hanging="540"/>
        <w:rPr>
          <w:sz w:val="22"/>
          <w:szCs w:val="22"/>
        </w:rPr>
      </w:pPr>
    </w:p>
    <w:p w:rsidR="00ED63BA" w:rsidRDefault="00ED63BA">
      <w:pPr>
        <w:ind w:hanging="540"/>
        <w:rPr>
          <w:sz w:val="22"/>
          <w:szCs w:val="22"/>
        </w:rPr>
      </w:pPr>
    </w:p>
    <w:p w:rsidR="00ED63BA" w:rsidRDefault="00C318A8">
      <w:pPr>
        <w:rPr>
          <w:bCs/>
        </w:rPr>
      </w:pPr>
      <w:r>
        <w:rPr>
          <w:b/>
          <w:bCs/>
          <w:sz w:val="18"/>
        </w:rPr>
        <w:t xml:space="preserve">                              </w:t>
      </w:r>
    </w:p>
    <w:p w:rsidR="00ED63BA" w:rsidRDefault="00C318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СВЕДЕНИЯ О РАБОТЕ ПО ОХРАНЕ ТРУДА</w:t>
      </w:r>
    </w:p>
    <w:p w:rsidR="00ED63BA" w:rsidRDefault="00C318A8">
      <w:pPr>
        <w:jc w:val="center"/>
        <w:rPr>
          <w:b/>
          <w:bCs/>
          <w:sz w:val="18"/>
        </w:rPr>
      </w:pPr>
      <w:r>
        <w:rPr>
          <w:b/>
          <w:bCs/>
          <w:sz w:val="18"/>
          <w:szCs w:val="22"/>
        </w:rPr>
        <w:t>( см. Приложение № 2  - Рекомендации по заполнению таблицы )</w:t>
      </w:r>
    </w:p>
    <w:tbl>
      <w:tblPr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4"/>
        <w:gridCol w:w="10"/>
        <w:gridCol w:w="848"/>
        <w:gridCol w:w="1148"/>
      </w:tblGrid>
      <w:tr w:rsidR="00ED63BA">
        <w:trPr>
          <w:trHeight w:val="255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>Количество</w:t>
            </w:r>
            <w:r>
              <w:rPr>
                <w:bCs/>
                <w:sz w:val="22"/>
                <w:szCs w:val="22"/>
              </w:rPr>
              <w:t xml:space="preserve">    уполномоченных (доверенных) лиц по охране труда от профорганизации (всего):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Проведено проверок</w:t>
            </w:r>
          </w:p>
          <w:p w:rsidR="00ED63BA" w:rsidRDefault="00C318A8">
            <w:r>
              <w:rPr>
                <w:bCs/>
                <w:sz w:val="22"/>
                <w:szCs w:val="22"/>
              </w:rPr>
              <w:t xml:space="preserve"> Выявлено нарушений 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Выдано представлений</w:t>
            </w:r>
          </w:p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Устранено нарушений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8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1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5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числа проверок проведено проверок тематических </w:t>
            </w:r>
            <w:r>
              <w:rPr>
                <w:b/>
                <w:bCs/>
                <w:sz w:val="22"/>
                <w:szCs w:val="22"/>
              </w:rPr>
              <w:t>(всего)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 них</w:t>
            </w:r>
            <w:r>
              <w:rPr>
                <w:bCs/>
                <w:sz w:val="22"/>
                <w:szCs w:val="22"/>
              </w:rPr>
              <w:t xml:space="preserve"> по вопросам: - </w:t>
            </w:r>
            <w:r>
              <w:rPr>
                <w:b/>
                <w:bCs/>
                <w:sz w:val="22"/>
                <w:szCs w:val="22"/>
              </w:rPr>
              <w:t>труда женщин (всего)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выявлено нарушений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выдано представлений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устранено нарушений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7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332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tabs>
                <w:tab w:val="left" w:pos="1877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-  </w:t>
            </w:r>
            <w:r>
              <w:rPr>
                <w:b/>
                <w:bCs/>
                <w:sz w:val="22"/>
                <w:szCs w:val="22"/>
              </w:rPr>
              <w:t>труда молодежи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(всего)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выявлено нарушений</w:t>
            </w:r>
          </w:p>
          <w:p w:rsidR="00ED63BA" w:rsidRDefault="00C318A8">
            <w:pPr>
              <w:tabs>
                <w:tab w:val="left" w:pos="1877"/>
              </w:tabs>
              <w:jc w:val="both"/>
            </w:pPr>
            <w:r>
              <w:rPr>
                <w:bCs/>
                <w:sz w:val="22"/>
                <w:szCs w:val="22"/>
              </w:rPr>
              <w:t>-  выдано представлений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устранено нарушений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197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1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17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гарантии и компенсаций (всего)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выявлено нарушений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выдано представлений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устранено нарушений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7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16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рабочего времени и времени отдыха (всего)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выявлено нарушений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выдано представлений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устранено нарушений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санитарно-бытовое обслуживание ( всего)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выявлено нарушений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выдано представлений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устранено нарушений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255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tabs>
                <w:tab w:val="left" w:pos="187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285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вопросам - обеспечения</w:t>
            </w:r>
            <w:r>
              <w:rPr>
                <w:b/>
                <w:bCs/>
                <w:sz w:val="22"/>
                <w:szCs w:val="22"/>
              </w:rPr>
              <w:t xml:space="preserve"> средствами индивидуальной защиты (всего)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выявлено нарушений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выдано представлений</w:t>
            </w:r>
          </w:p>
          <w:p w:rsidR="00ED63BA" w:rsidRDefault="00C318A8">
            <w:pPr>
              <w:tabs>
                <w:tab w:val="left" w:pos="187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устранено нарушений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7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18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Cs/>
                <w:sz w:val="22"/>
                <w:szCs w:val="22"/>
              </w:rPr>
              <w:t>7.3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Проведено </w:t>
            </w:r>
            <w:r>
              <w:rPr>
                <w:sz w:val="22"/>
                <w:szCs w:val="22"/>
              </w:rPr>
              <w:t>проверок организаций по выполнению работодателями обязательств по охране труда, предусмотренных коллективными договорами и соглашениями</w:t>
            </w:r>
            <w:r>
              <w:rPr>
                <w:b/>
                <w:sz w:val="22"/>
                <w:szCs w:val="22"/>
              </w:rPr>
              <w:t xml:space="preserve"> (всего)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обязательств по охране труда, предусмотренных коллективными договорами и соглашениями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не выполненных обязательств по охране труда, предусмотренных коллективными договорами и соглашениями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914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Направлено </w:t>
            </w:r>
            <w:r>
              <w:rPr>
                <w:sz w:val="22"/>
                <w:szCs w:val="22"/>
              </w:rPr>
              <w:t xml:space="preserve">требований о привлечении к ответственности лиц, виновных в нарушении законов и иных актов, содержащих нормы трудового права </w:t>
            </w:r>
            <w:r>
              <w:rPr>
                <w:b/>
                <w:sz w:val="22"/>
                <w:szCs w:val="22"/>
              </w:rPr>
              <w:t>(всего), в том числе:</w:t>
            </w:r>
            <w:r>
              <w:rPr>
                <w:sz w:val="22"/>
                <w:szCs w:val="22"/>
              </w:rPr>
              <w:t xml:space="preserve"> </w:t>
            </w:r>
          </w:p>
          <w:p w:rsidR="00ED63BA" w:rsidRDefault="00C318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работодателям</w:t>
            </w:r>
          </w:p>
          <w:p w:rsidR="00ED63BA" w:rsidRDefault="00C318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федеральные службы</w:t>
            </w:r>
          </w:p>
          <w:p w:rsidR="00ED63BA" w:rsidRDefault="00C318A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в органы прокуратуры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 основании направленных требований</w:t>
            </w:r>
            <w:r>
              <w:rPr>
                <w:b/>
                <w:sz w:val="22"/>
                <w:szCs w:val="22"/>
              </w:rPr>
              <w:t xml:space="preserve"> привлечено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ответственности (всего), в том числе:</w:t>
            </w:r>
          </w:p>
          <w:p w:rsidR="00ED63BA" w:rsidRDefault="00C318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дисциплинарной</w:t>
            </w:r>
          </w:p>
          <w:p w:rsidR="00ED63BA" w:rsidRDefault="00C318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административной</w:t>
            </w:r>
          </w:p>
          <w:p w:rsidR="00ED63BA" w:rsidRDefault="00C318A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уголовной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>12</w:t>
            </w:r>
          </w:p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20"/>
        </w:trPr>
        <w:tc>
          <w:tcPr>
            <w:tcW w:w="7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32"/>
        </w:trPr>
        <w:tc>
          <w:tcPr>
            <w:tcW w:w="7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несчастных случаев (всего), из них:</w:t>
            </w:r>
          </w:p>
          <w:p w:rsidR="00ED63BA" w:rsidRDefault="00C318A8">
            <w:pPr>
              <w:jc w:val="both"/>
            </w:pPr>
            <w:r>
              <w:rPr>
                <w:bCs/>
                <w:sz w:val="22"/>
                <w:szCs w:val="22"/>
              </w:rPr>
              <w:t xml:space="preserve">- связанные  с производством </w:t>
            </w:r>
            <w:r>
              <w:rPr>
                <w:b/>
                <w:bCs/>
                <w:sz w:val="22"/>
                <w:szCs w:val="22"/>
              </w:rPr>
              <w:t>(всего)</w:t>
            </w:r>
            <w:r>
              <w:rPr>
                <w:bCs/>
                <w:sz w:val="22"/>
                <w:szCs w:val="22"/>
              </w:rPr>
              <w:t xml:space="preserve"> в т.ч.: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легкие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 тяжелые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групповые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со смертельным исходом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-не связанные с производством (всего), в т.ч.: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легкие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тяжелые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групповые</w:t>
            </w:r>
          </w:p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со смертельным исходом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64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181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13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64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93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13.1.4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67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71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13.2.1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75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13.2.2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137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13.2.3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70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13.2.4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6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Cs/>
                <w:sz w:val="22"/>
                <w:szCs w:val="22"/>
              </w:rPr>
              <w:t>совместных комиссий по охране труда</w:t>
            </w:r>
          </w:p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(всего)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6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Cs/>
                <w:sz w:val="22"/>
                <w:szCs w:val="22"/>
              </w:rPr>
              <w:t>членов Профсоюза в этих комиссиях</w:t>
            </w:r>
          </w:p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(всего)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427"/>
        </w:trPr>
        <w:tc>
          <w:tcPr>
            <w:tcW w:w="7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Всего</w:t>
            </w:r>
            <w:r>
              <w:rPr>
                <w:bCs/>
                <w:sz w:val="22"/>
                <w:szCs w:val="22"/>
              </w:rPr>
              <w:t xml:space="preserve"> рассмотрено обращений членов Профсоюза по вопросам охраны труда</w:t>
            </w:r>
          </w:p>
          <w:p w:rsidR="00ED63BA" w:rsidRDefault="00C318A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из них</w:t>
            </w:r>
            <w:r>
              <w:rPr>
                <w:bCs/>
                <w:sz w:val="22"/>
                <w:szCs w:val="22"/>
              </w:rPr>
              <w:t xml:space="preserve"> решено в пользу работников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427"/>
        </w:trPr>
        <w:tc>
          <w:tcPr>
            <w:tcW w:w="7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D63BA" w:rsidRDefault="00ED63BA">
      <w:pPr>
        <w:rPr>
          <w:b/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C318A8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2"/>
          <w:szCs w:val="22"/>
        </w:rPr>
        <w:t>СВЕДЕНИЯ ПО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2"/>
          <w:szCs w:val="22"/>
        </w:rPr>
        <w:t>ПРАВОЗАЩИТНОЙ РАБОТЕ</w:t>
      </w:r>
    </w:p>
    <w:p w:rsidR="00ED63BA" w:rsidRDefault="00C318A8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 см.Приложение № 3- Рекомендации по заполнению таблицы )</w:t>
      </w:r>
    </w:p>
    <w:tbl>
      <w:tblPr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40"/>
        <w:gridCol w:w="711"/>
        <w:gridCol w:w="919"/>
      </w:tblGrid>
      <w:tr w:rsidR="00ED63BA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Cs/>
                <w:sz w:val="22"/>
                <w:szCs w:val="22"/>
              </w:rPr>
              <w:t>правовых инспекторов в профкоме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>Количество</w:t>
            </w:r>
            <w:r>
              <w:rPr>
                <w:bCs/>
                <w:sz w:val="22"/>
                <w:szCs w:val="22"/>
              </w:rPr>
              <w:t xml:space="preserve"> иных профсоюзных юристов в первичной профсоюзной организации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 xml:space="preserve">Рассмотрено </w:t>
            </w:r>
            <w:r>
              <w:rPr>
                <w:bCs/>
                <w:sz w:val="22"/>
                <w:szCs w:val="22"/>
              </w:rPr>
              <w:t xml:space="preserve">профорганом обращений членов Профсоюза по вопросам трудового законодательства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>Проведено</w:t>
            </w:r>
            <w:r>
              <w:rPr>
                <w:bCs/>
                <w:sz w:val="22"/>
                <w:szCs w:val="22"/>
              </w:rPr>
              <w:t xml:space="preserve"> проверок профорганом по соблюдению трудового законодательства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Выявлено</w:t>
            </w:r>
            <w:r>
              <w:rPr>
                <w:bCs/>
                <w:sz w:val="22"/>
                <w:szCs w:val="22"/>
              </w:rPr>
              <w:t xml:space="preserve"> нарушений трудового законодательства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 них</w:t>
            </w:r>
            <w:r>
              <w:rPr>
                <w:bCs/>
                <w:sz w:val="22"/>
                <w:szCs w:val="22"/>
              </w:rPr>
              <w:t xml:space="preserve"> устранено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>Восстановлено</w:t>
            </w:r>
            <w:r>
              <w:rPr>
                <w:bCs/>
                <w:sz w:val="22"/>
                <w:szCs w:val="22"/>
              </w:rPr>
              <w:t xml:space="preserve"> нарушенных прав по вопросам трудового законодательства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 xml:space="preserve">Направлены </w:t>
            </w:r>
            <w:r>
              <w:rPr>
                <w:bCs/>
                <w:sz w:val="22"/>
                <w:szCs w:val="22"/>
              </w:rPr>
              <w:t>материалы в органы Федеральной инспекции труда для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привлечения должностных лиц к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>Направлены</w:t>
            </w:r>
            <w:r>
              <w:rPr>
                <w:bCs/>
                <w:sz w:val="22"/>
                <w:szCs w:val="22"/>
              </w:rPr>
              <w:t xml:space="preserve"> материалы в органы прокуратуры</w:t>
            </w:r>
          </w:p>
          <w:p w:rsidR="00ED63BA" w:rsidRDefault="00C318A8">
            <w:r>
              <w:rPr>
                <w:b/>
                <w:bCs/>
                <w:sz w:val="22"/>
                <w:szCs w:val="22"/>
              </w:rPr>
              <w:t>Приняты</w:t>
            </w:r>
            <w:r>
              <w:rPr>
                <w:bCs/>
                <w:sz w:val="22"/>
                <w:szCs w:val="22"/>
              </w:rPr>
              <w:t xml:space="preserve"> меры прокурорского реагирования</w:t>
            </w:r>
          </w:p>
          <w:p w:rsidR="00ED63BA" w:rsidRDefault="00C318A8">
            <w:r>
              <w:rPr>
                <w:b/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2"/>
                <w:szCs w:val="22"/>
              </w:rPr>
              <w:t xml:space="preserve"> возбуждено уголовных дел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Оказана</w:t>
            </w:r>
            <w:r>
              <w:rPr>
                <w:bCs/>
                <w:sz w:val="22"/>
                <w:szCs w:val="22"/>
              </w:rPr>
              <w:t xml:space="preserve"> правовая помощь ( </w:t>
            </w:r>
            <w:r>
              <w:rPr>
                <w:b/>
                <w:bCs/>
                <w:sz w:val="22"/>
                <w:szCs w:val="22"/>
              </w:rPr>
              <w:t>всего</w:t>
            </w:r>
            <w:r>
              <w:rPr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в т.ч.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- при проведении приостановки работы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- в разработке колдоговоров, соглашений</w:t>
            </w:r>
          </w:p>
          <w:p w:rsidR="00ED63BA" w:rsidRDefault="00C318A8">
            <w:pPr>
              <w:ind w:left="1512" w:hanging="15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- в оформлении документов для обращения в комиссию по  трудовым спорам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- в оформлении документов в судебные органы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69"/>
        </w:trPr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180"/>
        </w:trPr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>Проведена</w:t>
            </w:r>
            <w:r>
              <w:rPr>
                <w:bCs/>
                <w:sz w:val="22"/>
                <w:szCs w:val="22"/>
              </w:rPr>
              <w:t xml:space="preserve"> юридическая экспертиза проектов локальных нормативных актов</w:t>
            </w:r>
          </w:p>
          <w:p w:rsidR="00ED63BA" w:rsidRDefault="00C318A8">
            <w:r>
              <w:rPr>
                <w:b/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2"/>
                <w:szCs w:val="22"/>
              </w:rPr>
              <w:t xml:space="preserve"> коллективных договоров и соглашений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330"/>
        </w:trPr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331"/>
        </w:trPr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Рассмотрено </w:t>
            </w:r>
            <w:r>
              <w:rPr>
                <w:bCs/>
                <w:sz w:val="22"/>
                <w:szCs w:val="22"/>
              </w:rPr>
              <w:t xml:space="preserve">жалоб и других обращений </w:t>
            </w:r>
            <w:r>
              <w:rPr>
                <w:b/>
                <w:bCs/>
                <w:sz w:val="22"/>
                <w:szCs w:val="22"/>
              </w:rPr>
              <w:t>(всего):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 них </w:t>
            </w:r>
            <w:r>
              <w:rPr>
                <w:bCs/>
                <w:sz w:val="22"/>
                <w:szCs w:val="22"/>
              </w:rPr>
              <w:t>признано обоснованными и удовлетворено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79"/>
        </w:trPr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339"/>
        </w:trPr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  <w:bCs/>
                <w:sz w:val="22"/>
                <w:szCs w:val="22"/>
              </w:rPr>
              <w:t>Нарушено</w:t>
            </w:r>
            <w:r>
              <w:rPr>
                <w:bCs/>
                <w:sz w:val="22"/>
                <w:szCs w:val="22"/>
              </w:rPr>
              <w:t xml:space="preserve"> прав Профсоюза (</w:t>
            </w:r>
            <w:r>
              <w:rPr>
                <w:b/>
                <w:bCs/>
                <w:sz w:val="22"/>
                <w:szCs w:val="22"/>
              </w:rPr>
              <w:t>всего)</w:t>
            </w:r>
            <w:r>
              <w:rPr>
                <w:bCs/>
                <w:sz w:val="22"/>
                <w:szCs w:val="22"/>
              </w:rPr>
              <w:t xml:space="preserve"> в т.ч.:</w:t>
            </w:r>
          </w:p>
          <w:p w:rsidR="00ED63BA" w:rsidRDefault="00ED63BA">
            <w:pPr>
              <w:rPr>
                <w:bCs/>
                <w:sz w:val="22"/>
                <w:szCs w:val="22"/>
              </w:rPr>
            </w:pP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-на контроль за соблюдением трудового законодательства и иных нормативных правовых актов, содержащих нормы трудового права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-на перечисление членских взносов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79"/>
        </w:trPr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Cs/>
                <w:sz w:val="22"/>
                <w:szCs w:val="22"/>
              </w:rPr>
              <w:t>12.1</w:t>
            </w:r>
          </w:p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rPr>
          <w:trHeight w:val="279"/>
        </w:trPr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63BA" w:rsidRDefault="00ED63BA">
      <w:pPr>
        <w:tabs>
          <w:tab w:val="left" w:pos="0"/>
        </w:tabs>
        <w:rPr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C318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9. СВЕДЕНИЯ О КОЛЛЕКТИВНОМ ДОГОВОРЕ</w:t>
      </w:r>
    </w:p>
    <w:p w:rsidR="00ED63BA" w:rsidRDefault="00C318A8">
      <w:pPr>
        <w:jc w:val="center"/>
      </w:pPr>
      <w:r>
        <w:rPr>
          <w:b/>
          <w:bCs/>
          <w:sz w:val="22"/>
          <w:szCs w:val="22"/>
        </w:rPr>
        <w:t xml:space="preserve">( см.Приложение № 4 </w:t>
      </w:r>
      <w:r>
        <w:rPr>
          <w:bCs/>
          <w:sz w:val="22"/>
          <w:szCs w:val="22"/>
        </w:rPr>
        <w:t xml:space="preserve"> - Рекомендации по заполнению таблицы </w:t>
      </w:r>
      <w:r>
        <w:t>)</w:t>
      </w:r>
    </w:p>
    <w:tbl>
      <w:tblPr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991"/>
      </w:tblGrid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Cs/>
                <w:sz w:val="22"/>
                <w:szCs w:val="22"/>
              </w:rPr>
              <w:t xml:space="preserve">Форма собственности организации по ОКФС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федеральная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субъекта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муниципальная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частная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прочие формы, включая общественную, смешанную </w:t>
            </w:r>
          </w:p>
          <w:p w:rsidR="00ED63BA" w:rsidRDefault="00C318A8">
            <w:r>
              <w:rPr>
                <w:bCs/>
                <w:sz w:val="22"/>
                <w:szCs w:val="22"/>
              </w:rPr>
              <w:t xml:space="preserve">   российскую и иностранную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заключения коллективного договора</w:t>
            </w:r>
          </w:p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и дата уведомительной регистрации</w:t>
            </w:r>
          </w:p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какой срок заключен коллективный договор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Cs/>
                <w:sz w:val="22"/>
                <w:szCs w:val="22"/>
              </w:rPr>
              <w:t xml:space="preserve">Дата продления на новый срок, действующего в </w:t>
            </w:r>
          </w:p>
          <w:p w:rsidR="00ED63BA" w:rsidRDefault="00C318A8">
            <w:r>
              <w:rPr>
                <w:bCs/>
                <w:sz w:val="22"/>
                <w:szCs w:val="22"/>
              </w:rPr>
              <w:t xml:space="preserve">предыдущие годы коллективного договора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какой срок продлен действующий в </w:t>
            </w:r>
          </w:p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предыдущие годы коллективный договор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и дата уведомительной регистрации продления</w:t>
            </w:r>
          </w:p>
          <w:p w:rsidR="00ED63BA" w:rsidRDefault="00ED63B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fe"/>
              <w:jc w:val="both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коллективном договоре положений, устанавливающих минимальный размер оплаты труда на уровне не ниже Московского регионального минимума трудоспособного населения (указать размер минимальной оплаты труда в организации).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Наличие в коллективном договоре положений, устанавливающих порядок индексации заработной платы в организации </w:t>
            </w:r>
            <w:r>
              <w:rPr>
                <w:b/>
                <w:bCs/>
              </w:rPr>
              <w:t>(да, нет).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63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fe"/>
              <w:ind w:left="34" w:hanging="34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отсутствия коллективного договора в организации указать причину (в отдельном приложении)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D63BA" w:rsidRDefault="00ED63BA">
      <w:pPr>
        <w:rPr>
          <w:sz w:val="22"/>
          <w:szCs w:val="22"/>
        </w:rPr>
      </w:pPr>
    </w:p>
    <w:p w:rsidR="00ED63BA" w:rsidRDefault="00ED63BA">
      <w:pPr>
        <w:jc w:val="center"/>
        <w:rPr>
          <w:b/>
          <w:bCs/>
          <w:sz w:val="22"/>
          <w:szCs w:val="22"/>
        </w:rPr>
      </w:pPr>
    </w:p>
    <w:p w:rsidR="00ED63BA" w:rsidRDefault="00C318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>10. СВЕДЕНИЯ О КОЛЛЕКТИВНЫХ ДОГОВОРАХ В ПРОФСОЮЗНЫХ ОРГАНИЗАЦИЯХ СТРУКТУРНЫХ ПОДРАЗДЕЛЕНИЙ, ДЕЙСТВУЮЩИХ В УЧРЕЖДЕНИЯХ, ИМЕЮЩИХ СТАТУС ЮРИДИЧЕСКОГО ЛИЦА</w:t>
      </w:r>
      <w:r>
        <w:rPr>
          <w:bCs/>
        </w:rPr>
        <w:t xml:space="preserve">   </w:t>
      </w:r>
    </w:p>
    <w:p w:rsidR="00ED63BA" w:rsidRDefault="00C31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ОБРАЗЕЦ</w:t>
      </w:r>
      <w:r>
        <w:rPr>
          <w:bCs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2"/>
          <w:szCs w:val="22"/>
        </w:rPr>
        <w:t>предоставляется в виде приложения к статистическому отчету</w:t>
      </w:r>
      <w:r>
        <w:rPr>
          <w:b/>
          <w:bCs/>
          <w:sz w:val="28"/>
          <w:szCs w:val="28"/>
        </w:rPr>
        <w:t>)</w:t>
      </w:r>
    </w:p>
    <w:p w:rsidR="00ED63BA" w:rsidRDefault="00ED63BA">
      <w:pPr>
        <w:jc w:val="center"/>
        <w:rPr>
          <w:b/>
          <w:bCs/>
          <w:sz w:val="28"/>
          <w:szCs w:val="28"/>
        </w:rPr>
      </w:pPr>
    </w:p>
    <w:tbl>
      <w:tblPr>
        <w:tblW w:w="961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46"/>
        <w:gridCol w:w="3062"/>
        <w:gridCol w:w="1078"/>
        <w:gridCol w:w="1134"/>
        <w:gridCol w:w="1134"/>
        <w:gridCol w:w="1276"/>
        <w:gridCol w:w="1286"/>
      </w:tblGrid>
      <w:tr w:rsidR="00ED63BA">
        <w:trPr>
          <w:trHeight w:val="503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f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63BA" w:rsidRDefault="00C318A8">
            <w:pPr>
              <w:pStyle w:val="af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D63BA" w:rsidRDefault="00C318A8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профсоюзной организации структурного подразделения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3BA" w:rsidRDefault="00C318A8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3BA" w:rsidRDefault="00C318A8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3BA" w:rsidRDefault="00C318A8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3BA" w:rsidRDefault="00C318A8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3BA" w:rsidRDefault="00C318A8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63BA">
        <w:trPr>
          <w:trHeight w:val="502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BA">
        <w:trPr>
          <w:trHeight w:val="26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3BA">
        <w:trPr>
          <w:trHeight w:val="1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3BA">
        <w:trPr>
          <w:trHeight w:val="1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3BA" w:rsidRDefault="00ED63BA">
      <w:pPr>
        <w:pStyle w:val="afe"/>
        <w:rPr>
          <w:rFonts w:ascii="Times New Roman" w:hAnsi="Times New Roman" w:cs="Times New Roman"/>
          <w:sz w:val="22"/>
          <w:szCs w:val="22"/>
        </w:rPr>
      </w:pPr>
    </w:p>
    <w:p w:rsidR="00ED63BA" w:rsidRDefault="00C318A8">
      <w:pPr>
        <w:pStyle w:val="afe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1.Дата заключения коллективного договора.</w:t>
      </w:r>
    </w:p>
    <w:p w:rsidR="00ED63BA" w:rsidRDefault="00C318A8">
      <w:pPr>
        <w:pStyle w:val="afe"/>
      </w:pPr>
      <w:r>
        <w:rPr>
          <w:rFonts w:ascii="Times New Roman" w:hAnsi="Times New Roman" w:cs="Times New Roman"/>
          <w:sz w:val="24"/>
          <w:szCs w:val="24"/>
        </w:rPr>
        <w:t>2.Срок, на который заключен коллективный договор.</w:t>
      </w:r>
    </w:p>
    <w:p w:rsidR="00ED63BA" w:rsidRDefault="00C318A8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3.Наличие в коллективном договоре положений, устанавливающих минимальный размер оплаты труда на уровне не ниже Московского регионального минимума трудоспособного населения (указать размер минимальной оплаты труда в организации).</w:t>
      </w:r>
    </w:p>
    <w:p w:rsidR="00ED63BA" w:rsidRDefault="00C318A8">
      <w:pPr>
        <w:rPr>
          <w:bCs/>
        </w:rPr>
      </w:pPr>
      <w:r>
        <w:rPr>
          <w:bCs/>
        </w:rPr>
        <w:t xml:space="preserve">4.Наличие в коллективном договоре положений, устанавливающих порядок индексации заработной платы в организации </w:t>
      </w:r>
      <w:r>
        <w:rPr>
          <w:b/>
          <w:bCs/>
        </w:rPr>
        <w:t>(да, нет).</w:t>
      </w:r>
    </w:p>
    <w:p w:rsidR="00ED63BA" w:rsidRDefault="00C318A8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5.В случае отсутствия коллективного договора в организации указать причину</w:t>
      </w:r>
    </w:p>
    <w:p w:rsidR="00ED63BA" w:rsidRDefault="00ED63BA"/>
    <w:p w:rsidR="00ED63BA" w:rsidRDefault="00C318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11.СВЕДЕНИЯ ПО СОЦИАЛЬНЫМ ВОПРОСАМ</w:t>
      </w:r>
    </w:p>
    <w:tbl>
      <w:tblPr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7"/>
        <w:gridCol w:w="600"/>
        <w:gridCol w:w="1393"/>
      </w:tblGrid>
      <w:tr w:rsidR="00ED63BA">
        <w:trPr>
          <w:cantSplit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rPr>
                <w:b/>
              </w:rPr>
              <w:lastRenderedPageBreak/>
              <w:t>ВСЕГО детей членов Профсоюза в возрасте до 18 лет</w:t>
            </w:r>
          </w:p>
          <w:p w:rsidR="00ED63BA" w:rsidRDefault="00C318A8">
            <w:r>
              <w:rPr>
                <w:b/>
              </w:rPr>
              <w:t>в том числе:</w:t>
            </w:r>
            <w:r>
              <w:t xml:space="preserve"> - до 5 лет</w:t>
            </w:r>
          </w:p>
          <w:p w:rsidR="00ED63BA" w:rsidRDefault="00C318A8">
            <w:r>
              <w:t xml:space="preserve">                          - от 5 до 15 лет</w:t>
            </w:r>
          </w:p>
          <w:p w:rsidR="00ED63BA" w:rsidRDefault="00C318A8">
            <w:r>
              <w:t xml:space="preserve">                         -  от16 до 18 лет  </w:t>
            </w:r>
          </w:p>
          <w:p w:rsidR="00ED63BA" w:rsidRDefault="00C318A8">
            <w:r>
              <w:rPr>
                <w:b/>
              </w:rPr>
              <w:t>ВСЕГО</w:t>
            </w:r>
            <w:r>
              <w:t xml:space="preserve"> семей членов Профсоюза:</w:t>
            </w:r>
          </w:p>
          <w:p w:rsidR="00ED63BA" w:rsidRDefault="00C318A8">
            <w:r>
              <w:t xml:space="preserve"> - многодетных (от 3-х детей)</w:t>
            </w:r>
          </w:p>
          <w:p w:rsidR="00ED63BA" w:rsidRDefault="00C318A8">
            <w:r>
              <w:t xml:space="preserve"> - имеющих детей</w:t>
            </w:r>
            <w:r w:rsidRPr="009D3442">
              <w:t>-</w:t>
            </w:r>
            <w:r>
              <w:t>ивалидов</w:t>
            </w:r>
          </w:p>
          <w:p w:rsidR="00ED63BA" w:rsidRDefault="00C318A8">
            <w:r>
              <w:t xml:space="preserve"> - взявших опекунство над ребенком</w:t>
            </w:r>
          </w:p>
          <w:p w:rsidR="00ED63BA" w:rsidRDefault="00C318A8">
            <w:r>
              <w:t>- одинокие матери(отцы)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</w:rPr>
            </w:pPr>
          </w:p>
        </w:tc>
      </w:tr>
      <w:tr w:rsidR="00ED63BA">
        <w:trPr>
          <w:cantSplit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>1.1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270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>1.2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6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>1.3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25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  <w:rPr>
                <w:b/>
              </w:rPr>
            </w:pPr>
          </w:p>
        </w:tc>
      </w:tr>
      <w:tr w:rsidR="00ED63BA">
        <w:trPr>
          <w:cantSplit/>
          <w:trHeight w:val="25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>2.1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25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>2.2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25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>2.3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25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C318A8">
            <w:r>
              <w:t>2.4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05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rPr>
                <w:b/>
              </w:rPr>
              <w:t>Оказана</w:t>
            </w:r>
            <w:r>
              <w:t xml:space="preserve"> помощь в приобретении путевок в детские оздоровительные лагеря  ( </w:t>
            </w:r>
            <w:r>
              <w:rPr>
                <w:b/>
              </w:rPr>
              <w:t>всего</w:t>
            </w:r>
            <w:r>
              <w:t xml:space="preserve"> </w:t>
            </w:r>
            <w:r>
              <w:rPr>
                <w:b/>
              </w:rPr>
              <w:t>количество путевок),</w:t>
            </w:r>
            <w:r>
              <w:t xml:space="preserve"> </w:t>
            </w:r>
            <w:r>
              <w:rPr>
                <w:b/>
              </w:rPr>
              <w:t>в том числе:</w:t>
            </w:r>
          </w:p>
          <w:p w:rsidR="00ED63BA" w:rsidRDefault="00C318A8">
            <w:r>
              <w:t xml:space="preserve">- в Средней полосе России </w:t>
            </w:r>
          </w:p>
          <w:p w:rsidR="00ED63BA" w:rsidRDefault="00C318A8">
            <w:pPr>
              <w:rPr>
                <w:b/>
              </w:rPr>
            </w:pPr>
            <w:r>
              <w:t>- на морском побережье</w:t>
            </w:r>
          </w:p>
          <w:p w:rsidR="00ED63BA" w:rsidRDefault="00C318A8">
            <w:pPr>
              <w:rPr>
                <w:b/>
              </w:rPr>
            </w:pPr>
            <w:r>
              <w:rPr>
                <w:b/>
              </w:rPr>
              <w:t xml:space="preserve">из них   через </w:t>
            </w:r>
            <w:r>
              <w:t xml:space="preserve">МГК Профсоюза:  </w:t>
            </w:r>
          </w:p>
          <w:p w:rsidR="00ED63BA" w:rsidRDefault="00C318A8">
            <w:r>
              <w:t xml:space="preserve">- в Средней полосе России </w:t>
            </w:r>
          </w:p>
          <w:p w:rsidR="00ED63BA" w:rsidRDefault="00C318A8">
            <w:r>
              <w:t>- на морском побережье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D63BA" w:rsidRDefault="00ED63BA">
            <w:pPr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  <w:rPr>
                <w:b/>
              </w:rPr>
            </w:pPr>
          </w:p>
        </w:tc>
      </w:tr>
      <w:tr w:rsidR="00ED63BA">
        <w:trPr>
          <w:cantSplit/>
          <w:trHeight w:val="10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3.1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0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3.2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0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3.3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0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3.4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65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3.5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50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rPr>
                <w:b/>
              </w:rPr>
              <w:t>Оказана</w:t>
            </w:r>
            <w:r>
              <w:t xml:space="preserve"> помощь в приобретении путевок в санатории и дома отдыха</w:t>
            </w:r>
            <w:r>
              <w:rPr>
                <w:b/>
              </w:rPr>
              <w:t xml:space="preserve"> (количество путевок)</w:t>
            </w:r>
          </w:p>
          <w:p w:rsidR="00ED63BA" w:rsidRDefault="00C318A8">
            <w:r>
              <w:rPr>
                <w:b/>
              </w:rPr>
              <w:t>в том числе через</w:t>
            </w:r>
            <w:r>
              <w:t xml:space="preserve"> МГК Профсоюза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D63BA" w:rsidRDefault="00ED63BA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  <w:rPr>
                <w:b/>
              </w:rPr>
            </w:pPr>
          </w:p>
        </w:tc>
      </w:tr>
      <w:tr w:rsidR="00ED63BA">
        <w:trPr>
          <w:cantSplit/>
          <w:trHeight w:val="150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4.1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50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rPr>
                <w:b/>
              </w:rPr>
              <w:t>Оказана</w:t>
            </w:r>
            <w:r>
              <w:t xml:space="preserve"> материальная помощь членам Профсоюза</w:t>
            </w:r>
          </w:p>
          <w:p w:rsidR="00ED63BA" w:rsidRDefault="00C318A8">
            <w:pPr>
              <w:rPr>
                <w:b/>
              </w:rPr>
            </w:pPr>
            <w:r>
              <w:rPr>
                <w:b/>
              </w:rPr>
              <w:t xml:space="preserve"> в том числе </w:t>
            </w:r>
            <w:r>
              <w:t>через МГК Профсоюза</w:t>
            </w:r>
          </w:p>
          <w:p w:rsidR="00ED63BA" w:rsidRDefault="00C318A8">
            <w:r>
              <w:t>- в связи с рождением ребенка</w:t>
            </w:r>
          </w:p>
          <w:p w:rsidR="00ED63BA" w:rsidRDefault="00C318A8">
            <w:r>
              <w:t>- в связи с вступлением в брак</w:t>
            </w:r>
          </w:p>
          <w:p w:rsidR="00ED63BA" w:rsidRDefault="00C318A8">
            <w:pPr>
              <w:rPr>
                <w:b/>
              </w:rPr>
            </w:pPr>
            <w:r>
              <w:t>- иное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  <w:rPr>
                <w:b/>
              </w:rPr>
            </w:pPr>
          </w:p>
        </w:tc>
      </w:tr>
      <w:tr w:rsidR="00ED63BA">
        <w:trPr>
          <w:cantSplit/>
          <w:trHeight w:val="150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</w:pPr>
            <w:r>
              <w:t>5.1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50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</w:pPr>
            <w:r>
              <w:t>5.2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50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</w:pPr>
            <w:r>
              <w:t>5.3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150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</w:pPr>
            <w:r>
              <w:t>5.4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252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rPr>
                <w:b/>
              </w:rPr>
              <w:t xml:space="preserve">ВСЕГО </w:t>
            </w:r>
            <w:r>
              <w:t>организовано экскурсий</w:t>
            </w:r>
          </w:p>
          <w:p w:rsidR="00ED63BA" w:rsidRDefault="00C318A8">
            <w:r>
              <w:t xml:space="preserve">количество участников, </w:t>
            </w:r>
            <w:r>
              <w:rPr>
                <w:b/>
              </w:rPr>
              <w:t>в том числе</w:t>
            </w:r>
            <w:r>
              <w:t xml:space="preserve"> членов Профсоюза </w:t>
            </w:r>
          </w:p>
          <w:p w:rsidR="00ED63BA" w:rsidRDefault="00C318A8">
            <w:pPr>
              <w:rPr>
                <w:b/>
              </w:rPr>
            </w:pPr>
            <w:r>
              <w:rPr>
                <w:b/>
              </w:rPr>
              <w:t xml:space="preserve">из них </w:t>
            </w:r>
            <w:r>
              <w:t>организовано через МГК Профсоюза</w:t>
            </w:r>
          </w:p>
          <w:p w:rsidR="00ED63BA" w:rsidRDefault="00C318A8">
            <w:pPr>
              <w:rPr>
                <w:b/>
              </w:rPr>
            </w:pPr>
            <w:r>
              <w:t>количество участников, в</w:t>
            </w:r>
            <w:r>
              <w:rPr>
                <w:b/>
              </w:rPr>
              <w:t xml:space="preserve"> том числе</w:t>
            </w:r>
            <w:r>
              <w:t xml:space="preserve"> членов Профсоюза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  <w:rPr>
                <w:b/>
              </w:rPr>
            </w:pPr>
          </w:p>
        </w:tc>
      </w:tr>
      <w:tr w:rsidR="00ED63BA">
        <w:trPr>
          <w:cantSplit/>
          <w:trHeight w:val="252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6.1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</w:pPr>
            <w:r>
              <w:t>/</w:t>
            </w:r>
          </w:p>
        </w:tc>
      </w:tr>
      <w:tr w:rsidR="00ED63BA">
        <w:trPr>
          <w:cantSplit/>
          <w:trHeight w:val="251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6.2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251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6.3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</w:pPr>
            <w:r>
              <w:t>/</w:t>
            </w:r>
          </w:p>
        </w:tc>
      </w:tr>
      <w:tr w:rsidR="00ED63BA">
        <w:trPr>
          <w:cantSplit/>
          <w:trHeight w:val="251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Участие в спортивных соревнованиях:</w:t>
            </w:r>
          </w:p>
          <w:p w:rsidR="00ED63BA" w:rsidRDefault="00C318A8">
            <w:r>
              <w:t>количество соревнований</w:t>
            </w:r>
          </w:p>
          <w:p w:rsidR="00ED63BA" w:rsidRDefault="00C318A8">
            <w:r>
              <w:t xml:space="preserve">количество участников, </w:t>
            </w:r>
            <w:r>
              <w:rPr>
                <w:b/>
              </w:rPr>
              <w:t>в том числе</w:t>
            </w:r>
            <w:r>
              <w:t xml:space="preserve"> членов Профсоюза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</w:pPr>
            <w:r>
              <w:t>Х</w:t>
            </w:r>
          </w:p>
        </w:tc>
      </w:tr>
      <w:tr w:rsidR="00ED63BA">
        <w:trPr>
          <w:cantSplit/>
          <w:trHeight w:val="251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7.1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/>
        </w:tc>
      </w:tr>
      <w:tr w:rsidR="00ED63BA">
        <w:trPr>
          <w:cantSplit/>
          <w:trHeight w:val="354"/>
        </w:trPr>
        <w:tc>
          <w:tcPr>
            <w:tcW w:w="7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7.2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jc w:val="center"/>
            </w:pPr>
            <w:r>
              <w:t>/</w:t>
            </w:r>
          </w:p>
        </w:tc>
      </w:tr>
      <w:tr w:rsidR="00ED63BA">
        <w:trPr>
          <w:cantSplit/>
          <w:trHeight w:val="354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>
              <w:t>полученных бесплатных театральных билетов от МГК Профсоюза (</w:t>
            </w:r>
            <w:r>
              <w:rPr>
                <w:b/>
              </w:rPr>
              <w:t>всего)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354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-на детские новогодние представления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8.1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354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- на детские представления в осенние каникулы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8.2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  <w:tr w:rsidR="00ED63BA">
        <w:trPr>
          <w:cantSplit/>
          <w:trHeight w:val="354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- на детские представления в весенние каникулы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C318A8">
            <w:r>
              <w:t>8.3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3BA" w:rsidRDefault="00ED63BA">
            <w:pPr>
              <w:jc w:val="center"/>
            </w:pPr>
          </w:p>
        </w:tc>
      </w:tr>
    </w:tbl>
    <w:p w:rsidR="00ED63BA" w:rsidRDefault="00ED63BA">
      <w:pPr>
        <w:jc w:val="both"/>
        <w:rPr>
          <w:b/>
          <w:bCs/>
        </w:rPr>
      </w:pPr>
    </w:p>
    <w:p w:rsidR="00ED63BA" w:rsidRDefault="00C318A8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ED63BA" w:rsidRDefault="00C318A8">
      <w:pPr>
        <w:ind w:hanging="540"/>
      </w:pPr>
      <w:r>
        <w:rPr>
          <w:sz w:val="28"/>
          <w:szCs w:val="28"/>
        </w:rPr>
        <w:t xml:space="preserve">         Председатель профсоюзной организации</w:t>
      </w:r>
      <w:r>
        <w:rPr>
          <w:sz w:val="22"/>
          <w:szCs w:val="22"/>
        </w:rPr>
        <w:t xml:space="preserve"> ________________________(____________________)</w:t>
      </w:r>
    </w:p>
    <w:p w:rsidR="00ED63BA" w:rsidRDefault="00ED63BA">
      <w:pPr>
        <w:ind w:hanging="540"/>
        <w:rPr>
          <w:sz w:val="22"/>
          <w:szCs w:val="22"/>
        </w:rPr>
      </w:pPr>
    </w:p>
    <w:p w:rsidR="00ED63BA" w:rsidRDefault="00C318A8">
      <w:p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       Дата заполнения «____» ____________202    года </w:t>
      </w:r>
    </w:p>
    <w:p w:rsidR="00ED63BA" w:rsidRDefault="00C318A8">
      <w:p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D63BA" w:rsidRDefault="00C318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М.П.</w:t>
      </w:r>
    </w:p>
    <w:p w:rsidR="00ED63BA" w:rsidRDefault="00ED63BA">
      <w:pPr>
        <w:rPr>
          <w:sz w:val="22"/>
          <w:szCs w:val="22"/>
        </w:rPr>
      </w:pPr>
    </w:p>
    <w:p w:rsidR="00ED63BA" w:rsidRDefault="00ED63BA">
      <w:pPr>
        <w:rPr>
          <w:sz w:val="22"/>
          <w:szCs w:val="22"/>
        </w:rPr>
      </w:pPr>
    </w:p>
    <w:p w:rsidR="00ED63BA" w:rsidRDefault="00ED63BA">
      <w:pPr>
        <w:rPr>
          <w:sz w:val="22"/>
          <w:szCs w:val="22"/>
        </w:rPr>
      </w:pPr>
    </w:p>
    <w:p w:rsidR="00ED63BA" w:rsidRDefault="00ED63BA">
      <w:pPr>
        <w:rPr>
          <w:sz w:val="22"/>
          <w:szCs w:val="22"/>
        </w:rPr>
      </w:pPr>
    </w:p>
    <w:p w:rsidR="00ED63BA" w:rsidRDefault="00ED63BA">
      <w:pPr>
        <w:rPr>
          <w:sz w:val="22"/>
          <w:szCs w:val="22"/>
        </w:rPr>
      </w:pPr>
    </w:p>
    <w:p w:rsidR="00ED63BA" w:rsidRDefault="00ED63BA">
      <w:pPr>
        <w:rPr>
          <w:sz w:val="22"/>
          <w:szCs w:val="22"/>
        </w:rPr>
      </w:pPr>
    </w:p>
    <w:p w:rsidR="00ED63BA" w:rsidRDefault="00ED63BA">
      <w:pPr>
        <w:rPr>
          <w:sz w:val="22"/>
          <w:szCs w:val="22"/>
        </w:rPr>
      </w:pPr>
    </w:p>
    <w:p w:rsidR="00ED63BA" w:rsidRDefault="00ED63BA">
      <w:pPr>
        <w:rPr>
          <w:sz w:val="22"/>
          <w:szCs w:val="22"/>
        </w:rPr>
      </w:pPr>
    </w:p>
    <w:p w:rsidR="00ED63BA" w:rsidRDefault="00C318A8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>
        <w:rPr>
          <w:b/>
        </w:rPr>
        <w:t>Приложение №1</w:t>
      </w:r>
    </w:p>
    <w:p w:rsidR="00ED63BA" w:rsidRDefault="00C318A8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Рекомендации по заполнению таблицы 2</w:t>
      </w:r>
    </w:p>
    <w:p w:rsidR="00ED63BA" w:rsidRDefault="00C318A8">
      <w:pPr>
        <w:jc w:val="center"/>
        <w:rPr>
          <w:b/>
          <w:u w:val="single"/>
        </w:rPr>
      </w:pPr>
      <w:r>
        <w:rPr>
          <w:b/>
          <w:u w:val="single"/>
        </w:rPr>
        <w:t>«Сведения о численности работающих и членах Профсоюза»</w:t>
      </w:r>
    </w:p>
    <w:p w:rsidR="00ED63BA" w:rsidRDefault="00C318A8">
      <w:pPr>
        <w:ind w:firstLine="708"/>
        <w:jc w:val="both"/>
      </w:pPr>
      <w:r>
        <w:rPr>
          <w:b/>
        </w:rPr>
        <w:t>В строке 1 (п.1.4 и 1.5)</w:t>
      </w:r>
      <w:r>
        <w:t xml:space="preserve"> количество молодежи до 35 лет и женщин указывается от общего числа работающих.</w:t>
      </w:r>
    </w:p>
    <w:p w:rsidR="00ED63BA" w:rsidRDefault="00C318A8">
      <w:pPr>
        <w:ind w:firstLine="708"/>
        <w:jc w:val="both"/>
      </w:pPr>
      <w:r>
        <w:rPr>
          <w:b/>
        </w:rPr>
        <w:t>В строках 2 (п.2.4 и п.2.5), 3 (п.3.1 и 3.2), 6 (п.6.1 и п.6.2)</w:t>
      </w:r>
      <w:r>
        <w:t xml:space="preserve"> количество молодежи до 35 лет и женщин указывается от числа членов Профсоюза, соответственно работающих, впервые принятые и временно неработающие.</w:t>
      </w:r>
    </w:p>
    <w:p w:rsidR="00ED63BA" w:rsidRDefault="00C318A8">
      <w:pPr>
        <w:ind w:firstLine="708"/>
        <w:jc w:val="both"/>
      </w:pPr>
      <w:r>
        <w:rPr>
          <w:b/>
        </w:rPr>
        <w:t xml:space="preserve">В строке 7 </w:t>
      </w:r>
      <w:r>
        <w:t>указывается общее количество членов Профсоюза, состоящее из членов Профсоюза работающих, неработающих пенсионеров, временно неработающих, студентов и учащихся (для учебных заведений).</w:t>
      </w:r>
    </w:p>
    <w:p w:rsidR="00ED63BA" w:rsidRDefault="00C318A8">
      <w:pPr>
        <w:ind w:firstLine="708"/>
        <w:jc w:val="both"/>
      </w:pPr>
      <w:r>
        <w:rPr>
          <w:b/>
        </w:rPr>
        <w:t>В строке 8 (п.8.1</w:t>
      </w:r>
      <w:r>
        <w:t>) указывается количество членов Профсоюза, вышедших из Профсоюза по личному письменному заявлению, поданному в выборный орган по месту постановки на профсоюзный учет (Устав п.13.9)</w:t>
      </w:r>
    </w:p>
    <w:p w:rsidR="00ED63BA" w:rsidRDefault="00C318A8">
      <w:pPr>
        <w:jc w:val="center"/>
        <w:rPr>
          <w:b/>
          <w:u w:val="single"/>
        </w:rPr>
      </w:pPr>
      <w:r>
        <w:rPr>
          <w:b/>
          <w:u w:val="single"/>
        </w:rPr>
        <w:t>Рекомендации по заполнению таблицы 3</w:t>
      </w:r>
    </w:p>
    <w:p w:rsidR="00ED63BA" w:rsidRDefault="00C318A8">
      <w:pPr>
        <w:jc w:val="center"/>
        <w:rPr>
          <w:b/>
          <w:u w:val="single"/>
        </w:rPr>
      </w:pPr>
      <w:r>
        <w:rPr>
          <w:b/>
          <w:u w:val="single"/>
        </w:rPr>
        <w:t>«Сведения о профсоюзных собраниях (конференциях)</w:t>
      </w:r>
    </w:p>
    <w:p w:rsidR="00ED63BA" w:rsidRDefault="00C318A8">
      <w:pPr>
        <w:jc w:val="both"/>
      </w:pPr>
      <w:r>
        <w:rPr>
          <w:b/>
        </w:rPr>
        <w:t xml:space="preserve"> </w:t>
      </w:r>
      <w:r>
        <w:rPr>
          <w:b/>
        </w:rPr>
        <w:tab/>
        <w:t>В строке 1</w:t>
      </w:r>
      <w:r>
        <w:t xml:space="preserve"> указывается дата намечаемого собрания (конференции) или дата собрания (конференции), которое прошло в период отчетной</w:t>
      </w:r>
      <w:r>
        <w:tab/>
        <w:t>кампании 2022/2023 г.г.  по состоянию с  октября по  декабрь 2022 года.</w:t>
      </w:r>
    </w:p>
    <w:p w:rsidR="00ED63BA" w:rsidRDefault="00C318A8">
      <w:pPr>
        <w:jc w:val="center"/>
        <w:rPr>
          <w:b/>
          <w:u w:val="single"/>
        </w:rPr>
      </w:pPr>
      <w:r>
        <w:rPr>
          <w:b/>
          <w:u w:val="single"/>
        </w:rPr>
        <w:t>Рекомендации по заполнению таблицы 4</w:t>
      </w:r>
    </w:p>
    <w:p w:rsidR="00ED63BA" w:rsidRDefault="00C318A8">
      <w:pPr>
        <w:jc w:val="center"/>
        <w:rPr>
          <w:b/>
          <w:u w:val="single"/>
        </w:rPr>
      </w:pPr>
      <w:r>
        <w:rPr>
          <w:b/>
          <w:u w:val="single"/>
        </w:rPr>
        <w:t>«Сведения о профсоюзном активе»</w:t>
      </w:r>
    </w:p>
    <w:p w:rsidR="00ED63BA" w:rsidRDefault="00C318A8">
      <w:pPr>
        <w:ind w:firstLine="708"/>
        <w:jc w:val="both"/>
      </w:pPr>
      <w:r>
        <w:rPr>
          <w:b/>
        </w:rPr>
        <w:t>В строке 3</w:t>
      </w:r>
      <w:r>
        <w:t xml:space="preserve"> указывается количество членов профкома – выборного профоргана, а не количество членов профорганизации.</w:t>
      </w:r>
    </w:p>
    <w:p w:rsidR="00ED63BA" w:rsidRDefault="00C318A8">
      <w:pPr>
        <w:ind w:firstLine="708"/>
        <w:jc w:val="both"/>
      </w:pPr>
      <w:r>
        <w:rPr>
          <w:b/>
        </w:rPr>
        <w:t>В строке 5</w:t>
      </w:r>
      <w:r>
        <w:t xml:space="preserve"> указывается количество председателей профорганизаций структурных подразделений, </w:t>
      </w:r>
      <w:r>
        <w:rPr>
          <w:b/>
        </w:rPr>
        <w:t>в строке 7</w:t>
      </w:r>
      <w:r>
        <w:t xml:space="preserve"> количество профгрупоргов профгрупп, которые входят в структуру профорганизаций структурных подразделений. Это разный выборный профактив. Данные цифры должны соответствовать строкам 2 и 3 в таблице 3. </w:t>
      </w:r>
    </w:p>
    <w:p w:rsidR="00ED63BA" w:rsidRDefault="00C318A8">
      <w:pPr>
        <w:ind w:firstLine="708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</w:t>
      </w:r>
    </w:p>
    <w:p w:rsidR="00ED63BA" w:rsidRDefault="00C318A8">
      <w:pPr>
        <w:jc w:val="both"/>
      </w:pPr>
      <w:r>
        <w:rPr>
          <w:b/>
          <w:bCs/>
          <w:spacing w:val="-1"/>
        </w:rPr>
        <w:t>Приложение № 2</w:t>
      </w:r>
    </w:p>
    <w:p w:rsidR="00ED63BA" w:rsidRDefault="00C318A8">
      <w:pPr>
        <w:shd w:val="clear" w:color="auto" w:fill="FFFFFF"/>
        <w:tabs>
          <w:tab w:val="left" w:pos="1985"/>
        </w:tabs>
        <w:spacing w:line="269" w:lineRule="exact"/>
        <w:ind w:left="10" w:firstLine="698"/>
        <w:jc w:val="center"/>
        <w:rPr>
          <w:b/>
          <w:bCs/>
          <w:spacing w:val="-1"/>
          <w:u w:val="single"/>
        </w:rPr>
      </w:pPr>
      <w:r>
        <w:rPr>
          <w:b/>
          <w:bCs/>
          <w:spacing w:val="-1"/>
          <w:u w:val="single"/>
        </w:rPr>
        <w:t>Рекомендации по заполнению таблицы 7</w:t>
      </w:r>
    </w:p>
    <w:p w:rsidR="00ED63BA" w:rsidRDefault="00C318A8">
      <w:pPr>
        <w:shd w:val="clear" w:color="auto" w:fill="FFFFFF"/>
        <w:spacing w:line="269" w:lineRule="exact"/>
        <w:ind w:left="10"/>
        <w:jc w:val="center"/>
        <w:rPr>
          <w:b/>
          <w:bCs/>
          <w:spacing w:val="-4"/>
          <w:u w:val="single"/>
        </w:rPr>
      </w:pPr>
      <w:r>
        <w:rPr>
          <w:b/>
          <w:bCs/>
          <w:spacing w:val="-1"/>
        </w:rPr>
        <w:t xml:space="preserve">             </w:t>
      </w:r>
      <w:r>
        <w:rPr>
          <w:b/>
          <w:bCs/>
          <w:spacing w:val="-1"/>
          <w:u w:val="single"/>
        </w:rPr>
        <w:t xml:space="preserve"> «Сведения о работе по охране </w:t>
      </w:r>
      <w:r>
        <w:rPr>
          <w:b/>
          <w:bCs/>
          <w:spacing w:val="-4"/>
          <w:u w:val="single"/>
        </w:rPr>
        <w:t>труда»</w:t>
      </w:r>
    </w:p>
    <w:p w:rsidR="00ED63BA" w:rsidRDefault="00C318A8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>П.1. Количество уполномоченных (доверенных) лиц по охране труда.</w:t>
      </w:r>
    </w:p>
    <w:p w:rsidR="00ED63BA" w:rsidRDefault="00C318A8">
      <w:pPr>
        <w:shd w:val="clear" w:color="auto" w:fill="FFFFFF"/>
        <w:jc w:val="both"/>
      </w:pPr>
      <w:r>
        <w:t xml:space="preserve">Указывается количество лиц, выполняющих функции инспекторов по охране труда на общественных началах. </w:t>
      </w:r>
      <w:r>
        <w:rPr>
          <w:b/>
        </w:rPr>
        <w:t xml:space="preserve">Уполномоченный (доверенный) по охране труда профессионального союза </w:t>
      </w:r>
      <w:r>
        <w:rPr>
          <w:color w:val="000000"/>
          <w:shd w:val="clear" w:color="auto" w:fill="FFFFFF"/>
        </w:rPr>
        <w:t xml:space="preserve"> является лицом, представляющим интересы трудового коллектива Профсоюза в области соблюдения требований </w:t>
      </w:r>
      <w:r>
        <w:t>охраны труда</w:t>
      </w:r>
      <w:r>
        <w:rPr>
          <w:color w:val="000000"/>
          <w:shd w:val="clear" w:color="auto" w:fill="FFFFFF"/>
        </w:rPr>
        <w:t> работодателем в отношении работников.</w:t>
      </w:r>
      <w:r>
        <w:t xml:space="preserve"> Эта должность является выборной.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договором.</w:t>
      </w:r>
    </w:p>
    <w:p w:rsidR="00ED63BA" w:rsidRDefault="00C318A8">
      <w:pPr>
        <w:shd w:val="clear" w:color="auto" w:fill="FFFFFF"/>
        <w:ind w:firstLine="708"/>
        <w:jc w:val="both"/>
      </w:pPr>
      <w:r>
        <w:rPr>
          <w:b/>
          <w:bCs/>
        </w:rPr>
        <w:t xml:space="preserve">П.1.1. </w:t>
      </w:r>
      <w:r>
        <w:rPr>
          <w:b/>
          <w:bCs/>
          <w:spacing w:val="2"/>
        </w:rPr>
        <w:t>Проведено проверок (всего).</w:t>
      </w:r>
    </w:p>
    <w:p w:rsidR="00ED63BA" w:rsidRDefault="00C318A8">
      <w:pPr>
        <w:shd w:val="clear" w:color="auto" w:fill="FFFFFF"/>
      </w:pPr>
      <w:r>
        <w:t xml:space="preserve">Указывается суммарное количество проведенных проверок условий труда с участием </w:t>
      </w:r>
      <w:r>
        <w:rPr>
          <w:spacing w:val="1"/>
        </w:rPr>
        <w:t xml:space="preserve">чл. совместных комиссий, уполномоченными от профкомов и внештатными техническими инспекторами (П.2+П.2.1+П.3+П.4+П.5+П.6+П.7+П.8). </w:t>
      </w:r>
    </w:p>
    <w:p w:rsidR="00ED63BA" w:rsidRDefault="00C318A8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>П.1.2. Выявлено нарушений.</w:t>
      </w:r>
    </w:p>
    <w:p w:rsidR="00ED63BA" w:rsidRDefault="00C318A8">
      <w:pPr>
        <w:shd w:val="clear" w:color="auto" w:fill="FFFFFF"/>
        <w:rPr>
          <w:b/>
          <w:bCs/>
          <w:spacing w:val="1"/>
        </w:rPr>
      </w:pPr>
      <w:r>
        <w:rPr>
          <w:spacing w:val="1"/>
        </w:rPr>
        <w:t>Указывается суммарное количество выявленных нарушений (П.2.2+П.3.1+П.4.1+П.5.1+П.6.1+П.7.1+П.10).</w:t>
      </w:r>
    </w:p>
    <w:p w:rsidR="00ED63BA" w:rsidRDefault="00C318A8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>П.1.3. Выдано представлений.</w:t>
      </w:r>
    </w:p>
    <w:p w:rsidR="00ED63BA" w:rsidRDefault="00C318A8">
      <w:pPr>
        <w:shd w:val="clear" w:color="auto" w:fill="FFFFFF"/>
        <w:jc w:val="both"/>
      </w:pPr>
      <w:r>
        <w:t>Указывается суммарное количество выданных представлений по результатам этих</w:t>
      </w:r>
    </w:p>
    <w:p w:rsidR="00ED63BA" w:rsidRDefault="00C318A8">
      <w:pPr>
        <w:shd w:val="clear" w:color="auto" w:fill="FFFFFF"/>
        <w:jc w:val="both"/>
      </w:pPr>
      <w:r>
        <w:t>проверок чл. комиссий, уполномоченными, внештатными техническими инспекторами</w:t>
      </w:r>
    </w:p>
    <w:p w:rsidR="00ED63BA" w:rsidRDefault="00C318A8">
      <w:pPr>
        <w:shd w:val="clear" w:color="auto" w:fill="FFFFFF"/>
        <w:jc w:val="both"/>
        <w:rPr>
          <w:b/>
          <w:bCs/>
          <w:spacing w:val="1"/>
        </w:rPr>
      </w:pPr>
      <w:r>
        <w:rPr>
          <w:spacing w:val="1"/>
        </w:rPr>
        <w:t>(П.2.3+П.3.2+П.4.2+П.5.2+П.6.2+П.7.2+П.11).</w:t>
      </w:r>
    </w:p>
    <w:p w:rsidR="00ED63BA" w:rsidRDefault="00C318A8">
      <w:pPr>
        <w:shd w:val="clear" w:color="auto" w:fill="FFFFFF"/>
        <w:ind w:firstLine="708"/>
        <w:jc w:val="both"/>
        <w:rPr>
          <w:b/>
          <w:bCs/>
          <w:spacing w:val="2"/>
        </w:rPr>
      </w:pPr>
      <w:r>
        <w:rPr>
          <w:b/>
          <w:bCs/>
          <w:spacing w:val="2"/>
        </w:rPr>
        <w:t>П.1.4. Устранено нарушений.</w:t>
      </w:r>
    </w:p>
    <w:p w:rsidR="00ED63BA" w:rsidRDefault="00C318A8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Указывается суммарное количество устраненных нарушений</w:t>
      </w:r>
    </w:p>
    <w:p w:rsidR="00ED63BA" w:rsidRDefault="00C318A8">
      <w:pPr>
        <w:shd w:val="clear" w:color="auto" w:fill="FFFFFF"/>
        <w:jc w:val="both"/>
        <w:rPr>
          <w:b/>
          <w:bCs/>
          <w:spacing w:val="1"/>
        </w:rPr>
      </w:pPr>
      <w:r>
        <w:rPr>
          <w:spacing w:val="1"/>
        </w:rPr>
        <w:t>(П.2.4+П.3.3+П.4.3+П.5.3+П.6.3+П.7.3+П.12).</w:t>
      </w:r>
    </w:p>
    <w:p w:rsidR="00ED63BA" w:rsidRDefault="00C318A8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>П.2. Проведено тематических проверок (всего).</w:t>
      </w:r>
    </w:p>
    <w:p w:rsidR="00ED63BA" w:rsidRDefault="00C318A8">
      <w:pPr>
        <w:shd w:val="clear" w:color="auto" w:fill="FFFFFF"/>
        <w:jc w:val="both"/>
      </w:pPr>
      <w:r>
        <w:t xml:space="preserve">Указывается суммарное количество тематических проверок (всего) труда женщин, молодежи, гарантии и компенсации, рабочего времени, времени отдыха, санитарно-бытового обслуживания </w:t>
      </w:r>
      <w:r>
        <w:rPr>
          <w:spacing w:val="1"/>
        </w:rPr>
        <w:t>и обеспечения средствами индивидуальной защиты (П.2.1+ П.3+ П.4+П.5+П.6+П.7).</w:t>
      </w:r>
    </w:p>
    <w:p w:rsidR="00ED63BA" w:rsidRDefault="00C318A8">
      <w:pPr>
        <w:shd w:val="clear" w:color="auto" w:fill="FFFFFF"/>
        <w:ind w:firstLine="708"/>
        <w:jc w:val="both"/>
        <w:rPr>
          <w:bCs/>
        </w:rPr>
      </w:pPr>
      <w:r>
        <w:rPr>
          <w:b/>
          <w:bCs/>
        </w:rPr>
        <w:t xml:space="preserve">П.8 </w:t>
      </w:r>
      <w:r>
        <w:rPr>
          <w:b/>
        </w:rPr>
        <w:t xml:space="preserve">Проведено проверок организаций по выполнению работодателями обязательств по охране труда, предусмотренных коллективными договорами и соглашениями (всего). </w:t>
      </w:r>
      <w:r>
        <w:t>Согласно разделу Охрана труда и здоровья коллективного договора и соглашений указывается суммарное количество обязательств.</w:t>
      </w:r>
    </w:p>
    <w:p w:rsidR="00ED63BA" w:rsidRDefault="00C318A8">
      <w:pPr>
        <w:shd w:val="clear" w:color="auto" w:fill="FFFFFF"/>
        <w:ind w:firstLine="708"/>
        <w:jc w:val="both"/>
        <w:rPr>
          <w:bCs/>
        </w:rPr>
      </w:pPr>
      <w:r>
        <w:rPr>
          <w:b/>
        </w:rPr>
        <w:t xml:space="preserve">П.9 Количество обязательств по охране труда, предусмотренных коллективными договорами и соглашениями  </w:t>
      </w:r>
      <w:r>
        <w:t>Согласно разделу Охрана труда и здоровья коллективного договора и соглашений указывается суммарное количество обязательств.</w:t>
      </w:r>
    </w:p>
    <w:p w:rsidR="00ED63BA" w:rsidRDefault="00C318A8">
      <w:pPr>
        <w:ind w:firstLine="708"/>
        <w:jc w:val="both"/>
        <w:rPr>
          <w:b/>
        </w:rPr>
      </w:pPr>
      <w:r>
        <w:rPr>
          <w:b/>
          <w:bCs/>
        </w:rPr>
        <w:t xml:space="preserve">П.11 </w:t>
      </w:r>
      <w:r>
        <w:rPr>
          <w:b/>
        </w:rPr>
        <w:t>Направлено требований о привлечении к ответственности лиц, виновных в нарушении законов и иных актов, содержащих нормы трудового права (всего).</w:t>
      </w:r>
      <w:r>
        <w:t xml:space="preserve"> Указывается суммарное количество направленных требований.</w:t>
      </w:r>
    </w:p>
    <w:p w:rsidR="00ED63BA" w:rsidRDefault="00C318A8">
      <w:pPr>
        <w:shd w:val="clear" w:color="auto" w:fill="FFFFFF"/>
        <w:jc w:val="both"/>
        <w:rPr>
          <w:bCs/>
        </w:rPr>
      </w:pPr>
      <w:r>
        <w:rPr>
          <w:bCs/>
        </w:rPr>
        <w:t>(П.11.1+П.11.2+П.11.3=П.11).</w:t>
      </w:r>
    </w:p>
    <w:p w:rsidR="00ED63BA" w:rsidRDefault="00C318A8">
      <w:pPr>
        <w:ind w:firstLine="708"/>
        <w:jc w:val="both"/>
        <w:rPr>
          <w:b/>
        </w:rPr>
      </w:pPr>
      <w:r>
        <w:rPr>
          <w:b/>
          <w:bCs/>
        </w:rPr>
        <w:t xml:space="preserve">П.12 </w:t>
      </w:r>
      <w:r>
        <w:rPr>
          <w:b/>
        </w:rPr>
        <w:t>На основании направленных требований привлечено к ответственности (всего)</w:t>
      </w:r>
      <w:r>
        <w:t>. Указывается суммарное количество направленных требований.</w:t>
      </w:r>
    </w:p>
    <w:p w:rsidR="00ED63BA" w:rsidRDefault="00C318A8">
      <w:pPr>
        <w:shd w:val="clear" w:color="auto" w:fill="FFFFFF"/>
        <w:jc w:val="both"/>
        <w:rPr>
          <w:bCs/>
        </w:rPr>
      </w:pPr>
      <w:r>
        <w:rPr>
          <w:bCs/>
        </w:rPr>
        <w:t>(П.12.1+П.12.2+П.12.3=П.12).</w:t>
      </w:r>
    </w:p>
    <w:p w:rsidR="00ED63BA" w:rsidRDefault="00C318A8">
      <w:pPr>
        <w:ind w:firstLine="708"/>
        <w:jc w:val="both"/>
      </w:pPr>
      <w:r>
        <w:rPr>
          <w:b/>
          <w:bCs/>
        </w:rPr>
        <w:t xml:space="preserve">П.13 Количество несчастных случаев </w:t>
      </w:r>
      <w:r>
        <w:rPr>
          <w:bCs/>
        </w:rPr>
        <w:t>. Указывается суммарное количество несчастных случаев</w:t>
      </w:r>
      <w:r>
        <w:rPr>
          <w:b/>
          <w:bCs/>
        </w:rPr>
        <w:t xml:space="preserve"> </w:t>
      </w:r>
      <w:r>
        <w:rPr>
          <w:bCs/>
        </w:rPr>
        <w:t>связанных с производством и не связанных с производством</w:t>
      </w:r>
    </w:p>
    <w:p w:rsidR="00ED63BA" w:rsidRDefault="00C318A8">
      <w:pPr>
        <w:shd w:val="clear" w:color="auto" w:fill="FFFFFF"/>
        <w:jc w:val="both"/>
        <w:rPr>
          <w:bCs/>
        </w:rPr>
      </w:pPr>
      <w:r>
        <w:rPr>
          <w:bCs/>
        </w:rPr>
        <w:t>(П.13.1+13.6).</w:t>
      </w:r>
    </w:p>
    <w:p w:rsidR="00ED63BA" w:rsidRDefault="00C318A8">
      <w:pPr>
        <w:shd w:val="clear" w:color="auto" w:fill="FFFFFF"/>
        <w:ind w:firstLine="708"/>
        <w:jc w:val="both"/>
      </w:pPr>
      <w:r>
        <w:rPr>
          <w:b/>
          <w:bCs/>
        </w:rPr>
        <w:t>П.13.1.</w:t>
      </w:r>
      <w:r>
        <w:rPr>
          <w:bCs/>
        </w:rPr>
        <w:t xml:space="preserve"> </w:t>
      </w:r>
      <w:r>
        <w:rPr>
          <w:b/>
          <w:bCs/>
        </w:rPr>
        <w:t>Количество несчастных случаев связанных с производством.</w:t>
      </w:r>
    </w:p>
    <w:p w:rsidR="00ED63BA" w:rsidRDefault="00C318A8">
      <w:pPr>
        <w:jc w:val="both"/>
        <w:rPr>
          <w:bCs/>
        </w:rPr>
      </w:pPr>
      <w:r>
        <w:rPr>
          <w:bCs/>
        </w:rPr>
        <w:t>Указывается суммарное количество несчастных случаев  связанных с производством.</w:t>
      </w:r>
    </w:p>
    <w:p w:rsidR="00ED63BA" w:rsidRDefault="00C318A8">
      <w:pPr>
        <w:shd w:val="clear" w:color="auto" w:fill="FFFFFF"/>
        <w:jc w:val="both"/>
        <w:rPr>
          <w:bCs/>
        </w:rPr>
      </w:pPr>
      <w:r>
        <w:rPr>
          <w:bCs/>
        </w:rPr>
        <w:t>(П.13.2+П.13.3+П.13.4+13.5).</w:t>
      </w:r>
    </w:p>
    <w:p w:rsidR="00ED63BA" w:rsidRDefault="00C318A8">
      <w:pPr>
        <w:shd w:val="clear" w:color="auto" w:fill="FFFFFF"/>
        <w:ind w:firstLine="708"/>
        <w:jc w:val="both"/>
      </w:pPr>
      <w:r>
        <w:rPr>
          <w:b/>
          <w:bCs/>
        </w:rPr>
        <w:t>П.13.6</w:t>
      </w:r>
      <w:r>
        <w:rPr>
          <w:bCs/>
        </w:rPr>
        <w:t xml:space="preserve"> </w:t>
      </w:r>
      <w:r>
        <w:rPr>
          <w:b/>
          <w:bCs/>
        </w:rPr>
        <w:t>Количество несчастных случаев не связанных с производством.</w:t>
      </w:r>
    </w:p>
    <w:p w:rsidR="00ED63BA" w:rsidRDefault="00C318A8">
      <w:pPr>
        <w:jc w:val="both"/>
        <w:rPr>
          <w:bCs/>
        </w:rPr>
      </w:pPr>
      <w:r>
        <w:rPr>
          <w:bCs/>
        </w:rPr>
        <w:t>Указывается суммарное количество несчастных случаев не связанных с производством.</w:t>
      </w:r>
    </w:p>
    <w:p w:rsidR="00ED63BA" w:rsidRDefault="00C318A8">
      <w:pPr>
        <w:shd w:val="clear" w:color="auto" w:fill="FFFFFF"/>
        <w:jc w:val="both"/>
        <w:rPr>
          <w:bCs/>
        </w:rPr>
      </w:pPr>
      <w:r>
        <w:rPr>
          <w:bCs/>
        </w:rPr>
        <w:t>(П.13.7+П.13.8+П.13.9+П.13.10).</w:t>
      </w:r>
    </w:p>
    <w:p w:rsidR="00ED63BA" w:rsidRDefault="00C318A8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>П.15 Рассмотрено обращений членов Профсоюза по вопросам охраны труда (всего)</w:t>
      </w:r>
    </w:p>
    <w:p w:rsidR="00ED63BA" w:rsidRDefault="00C318A8">
      <w:pPr>
        <w:shd w:val="clear" w:color="auto" w:fill="FFFFFF"/>
        <w:jc w:val="both"/>
      </w:pPr>
      <w:r>
        <w:t>Если член профсоюза обратился по одному вопросу в профком, в совместную комиссию, к уполномоченным по охране труда и к работодателю, то следует считать как одно обращение.</w:t>
      </w:r>
    </w:p>
    <w:p w:rsidR="00ED63BA" w:rsidRDefault="00C318A8">
      <w:pPr>
        <w:shd w:val="clear" w:color="auto" w:fill="FFFFFF"/>
        <w:spacing w:line="317" w:lineRule="exact"/>
        <w:ind w:right="518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Приложение № 3</w:t>
      </w:r>
    </w:p>
    <w:p w:rsidR="00ED63BA" w:rsidRDefault="00C318A8">
      <w:pPr>
        <w:shd w:val="clear" w:color="auto" w:fill="FFFFFF"/>
        <w:tabs>
          <w:tab w:val="left" w:pos="1985"/>
        </w:tabs>
        <w:spacing w:line="269" w:lineRule="exact"/>
        <w:ind w:left="10" w:firstLine="698"/>
        <w:jc w:val="center"/>
        <w:rPr>
          <w:b/>
          <w:bCs/>
          <w:spacing w:val="-1"/>
          <w:u w:val="single"/>
        </w:rPr>
      </w:pPr>
      <w:r>
        <w:rPr>
          <w:b/>
          <w:bCs/>
          <w:spacing w:val="-1"/>
          <w:u w:val="single"/>
        </w:rPr>
        <w:t>Рекомендации по заполнению таблицы 8</w:t>
      </w:r>
    </w:p>
    <w:p w:rsidR="00ED63BA" w:rsidRDefault="00C318A8">
      <w:pPr>
        <w:shd w:val="clear" w:color="auto" w:fill="FFFFFF"/>
        <w:spacing w:line="317" w:lineRule="exact"/>
        <w:ind w:right="518"/>
        <w:jc w:val="center"/>
      </w:pPr>
      <w:r>
        <w:rPr>
          <w:b/>
          <w:spacing w:val="1"/>
        </w:rPr>
        <w:t xml:space="preserve">             </w:t>
      </w:r>
      <w:r>
        <w:rPr>
          <w:b/>
          <w:spacing w:val="1"/>
          <w:u w:val="single"/>
        </w:rPr>
        <w:t xml:space="preserve"> «Сведения о </w:t>
      </w:r>
      <w:r>
        <w:rPr>
          <w:b/>
          <w:u w:val="single"/>
        </w:rPr>
        <w:t>правозащитной работе»</w:t>
      </w:r>
    </w:p>
    <w:p w:rsidR="00ED63BA" w:rsidRDefault="00ED63BA">
      <w:pPr>
        <w:shd w:val="clear" w:color="auto" w:fill="FFFFFF"/>
        <w:spacing w:line="317" w:lineRule="exact"/>
        <w:ind w:right="518"/>
        <w:jc w:val="both"/>
        <w:rPr>
          <w:b/>
          <w:u w:val="single"/>
        </w:rPr>
      </w:pPr>
    </w:p>
    <w:p w:rsidR="00ED63BA" w:rsidRDefault="00C318A8">
      <w:pPr>
        <w:shd w:val="clear" w:color="auto" w:fill="FFFFFF"/>
        <w:spacing w:line="317" w:lineRule="exact"/>
        <w:ind w:right="518" w:firstLine="708"/>
        <w:jc w:val="both"/>
        <w:rPr>
          <w:b/>
          <w:bCs/>
          <w:spacing w:val="1"/>
        </w:rPr>
      </w:pPr>
      <w:r>
        <w:rPr>
          <w:b/>
          <w:bCs/>
          <w:spacing w:val="1"/>
        </w:rPr>
        <w:t>П.1 Количество правовых инспекторов:</w:t>
      </w:r>
    </w:p>
    <w:p w:rsidR="00ED63BA" w:rsidRDefault="00C318A8">
      <w:pPr>
        <w:shd w:val="clear" w:color="auto" w:fill="FFFFFF"/>
        <w:jc w:val="both"/>
      </w:pPr>
      <w:r>
        <w:t>Указываются только штатные правовые инспекторы профсоюзного комитета.</w:t>
      </w:r>
    </w:p>
    <w:p w:rsidR="00ED63BA" w:rsidRDefault="00C318A8">
      <w:pPr>
        <w:shd w:val="clear" w:color="auto" w:fill="FFFFFF"/>
        <w:ind w:firstLine="708"/>
        <w:jc w:val="both"/>
        <w:rPr>
          <w:b/>
          <w:bCs/>
          <w:spacing w:val="1"/>
        </w:rPr>
      </w:pPr>
      <w:r>
        <w:rPr>
          <w:b/>
          <w:bCs/>
          <w:spacing w:val="1"/>
        </w:rPr>
        <w:t>П. 2 Количество иных профсоюзных юристов:</w:t>
      </w:r>
    </w:p>
    <w:p w:rsidR="00ED63BA" w:rsidRDefault="00C318A8">
      <w:pPr>
        <w:shd w:val="clear" w:color="auto" w:fill="FFFFFF"/>
        <w:spacing w:line="274" w:lineRule="exact"/>
        <w:ind w:left="5" w:right="442"/>
        <w:jc w:val="both"/>
      </w:pPr>
      <w:r>
        <w:t xml:space="preserve">Указываются лица, выполняющие функции правовых инспекторов (юристов) на </w:t>
      </w:r>
      <w:r>
        <w:rPr>
          <w:spacing w:val="-1"/>
        </w:rPr>
        <w:t>общественных началах.</w:t>
      </w:r>
    </w:p>
    <w:p w:rsidR="00ED63BA" w:rsidRDefault="00C318A8">
      <w:pPr>
        <w:shd w:val="clear" w:color="auto" w:fill="FFFFFF"/>
        <w:spacing w:line="274" w:lineRule="exact"/>
        <w:ind w:left="5" w:right="442" w:firstLine="703"/>
        <w:jc w:val="both"/>
      </w:pPr>
      <w:r>
        <w:rPr>
          <w:b/>
          <w:bCs/>
          <w:spacing w:val="-1"/>
        </w:rPr>
        <w:t>П.3 Рассмотрено обращений членов профсоюза по вопросам трудового законодательства</w:t>
      </w:r>
      <w:r>
        <w:rPr>
          <w:spacing w:val="-1"/>
        </w:rPr>
        <w:t>:</w:t>
      </w:r>
    </w:p>
    <w:p w:rsidR="00ED63BA" w:rsidRDefault="00C318A8">
      <w:pPr>
        <w:shd w:val="clear" w:color="auto" w:fill="FFFFFF"/>
        <w:spacing w:line="274" w:lineRule="exact"/>
        <w:jc w:val="both"/>
      </w:pPr>
      <w:r>
        <w:t>Указывается количество как устных, так и письменных обращений членов профсоюза, рассмотренных профсоюзным комитетом.</w:t>
      </w:r>
    </w:p>
    <w:p w:rsidR="00ED63BA" w:rsidRDefault="00C318A8">
      <w:pPr>
        <w:shd w:val="clear" w:color="auto" w:fill="FFFFFF"/>
        <w:spacing w:line="274" w:lineRule="exact"/>
        <w:ind w:firstLine="708"/>
        <w:jc w:val="both"/>
        <w:rPr>
          <w:b/>
          <w:bCs/>
        </w:rPr>
      </w:pPr>
      <w:r>
        <w:rPr>
          <w:b/>
          <w:bCs/>
        </w:rPr>
        <w:t>П.4 Проведено проверок по соблюдению трудового законодательства:</w:t>
      </w:r>
    </w:p>
    <w:p w:rsidR="00ED63BA" w:rsidRDefault="00C318A8">
      <w:pPr>
        <w:shd w:val="clear" w:color="auto" w:fill="FFFFFF"/>
        <w:spacing w:line="264" w:lineRule="exact"/>
        <w:jc w:val="both"/>
      </w:pPr>
      <w:r>
        <w:t xml:space="preserve">Под проверками понимаются плановые проверки, проверки по конкретным обращениям членов профсоюза, а также те проверки, когда представитель профсоюзного органа </w:t>
      </w:r>
      <w:r>
        <w:rPr>
          <w:spacing w:val="-1"/>
        </w:rPr>
        <w:t>включен в состав комиссии, создаваемой работодателем или представителем нанимателя.</w:t>
      </w:r>
    </w:p>
    <w:p w:rsidR="00ED63BA" w:rsidRDefault="00C318A8">
      <w:pPr>
        <w:shd w:val="clear" w:color="auto" w:fill="FFFFFF"/>
        <w:spacing w:line="264" w:lineRule="exact"/>
        <w:ind w:firstLine="708"/>
        <w:jc w:val="both"/>
        <w:rPr>
          <w:b/>
          <w:bCs/>
        </w:rPr>
      </w:pPr>
      <w:r>
        <w:rPr>
          <w:b/>
          <w:bCs/>
        </w:rPr>
        <w:t>П.5 Выявлено нарушений трудового законодательства:</w:t>
      </w:r>
    </w:p>
    <w:p w:rsidR="00ED63BA" w:rsidRDefault="00C318A8">
      <w:pPr>
        <w:shd w:val="clear" w:color="auto" w:fill="FFFFFF"/>
        <w:spacing w:line="269" w:lineRule="exact"/>
        <w:ind w:left="5" w:right="442"/>
        <w:jc w:val="both"/>
      </w:pPr>
      <w:r>
        <w:rPr>
          <w:spacing w:val="-1"/>
        </w:rPr>
        <w:t xml:space="preserve">Указывается количество обращений членов профсоюза, по которым профсоюзным комитетом выявлены нарушения трудового законодательства и законодательства о </w:t>
      </w:r>
      <w:r>
        <w:lastRenderedPageBreak/>
        <w:t>государственной гражданской службе. Например: было 2 проверки и в каждой из проверок было выявлено по 5 нарушений, то в отчете указывается цифра 10.</w:t>
      </w:r>
    </w:p>
    <w:p w:rsidR="00ED63BA" w:rsidRDefault="00C318A8">
      <w:pPr>
        <w:shd w:val="clear" w:color="auto" w:fill="FFFFFF"/>
        <w:spacing w:line="269" w:lineRule="exact"/>
        <w:ind w:left="5" w:right="442" w:firstLine="703"/>
        <w:jc w:val="both"/>
        <w:rPr>
          <w:b/>
          <w:bCs/>
          <w:spacing w:val="1"/>
        </w:rPr>
      </w:pPr>
      <w:r>
        <w:rPr>
          <w:b/>
          <w:bCs/>
          <w:spacing w:val="1"/>
        </w:rPr>
        <w:t>П.6 Восстановлено нарушенных прав по вопросам трудового законодательства:</w:t>
      </w:r>
    </w:p>
    <w:p w:rsidR="00ED63BA" w:rsidRDefault="00C318A8">
      <w:pPr>
        <w:shd w:val="clear" w:color="auto" w:fill="FFFFFF"/>
        <w:spacing w:line="269" w:lineRule="exact"/>
        <w:ind w:left="5"/>
        <w:jc w:val="both"/>
      </w:pPr>
      <w:r>
        <w:t xml:space="preserve">Указывается количество нарушенных прав, которые были устранены работодателем или </w:t>
      </w:r>
      <w:r>
        <w:rPr>
          <w:spacing w:val="-1"/>
        </w:rPr>
        <w:t xml:space="preserve">представителем нанимателя. Например: работник был восстановлен на работе и ему была </w:t>
      </w:r>
      <w:r>
        <w:t>возвращена незаконно удержанная зарплата, то в отчете указывается цифра 2.</w:t>
      </w:r>
    </w:p>
    <w:p w:rsidR="00ED63BA" w:rsidRDefault="00C318A8">
      <w:pPr>
        <w:shd w:val="clear" w:color="auto" w:fill="FFFFFF"/>
        <w:spacing w:line="269" w:lineRule="exact"/>
        <w:ind w:left="5" w:firstLine="703"/>
        <w:jc w:val="both"/>
      </w:pPr>
      <w:r>
        <w:rPr>
          <w:b/>
          <w:bCs/>
          <w:spacing w:val="-1"/>
        </w:rPr>
        <w:t xml:space="preserve">П.7 Направлены материалы в органы Федеральной инспекции труда для </w:t>
      </w:r>
      <w:r>
        <w:rPr>
          <w:b/>
          <w:bCs/>
        </w:rPr>
        <w:t>привлечения должностных лиц к административной ответственности</w:t>
      </w:r>
    </w:p>
    <w:p w:rsidR="00ED63BA" w:rsidRDefault="00C318A8">
      <w:pPr>
        <w:shd w:val="clear" w:color="auto" w:fill="FFFFFF"/>
        <w:spacing w:line="274" w:lineRule="exact"/>
        <w:ind w:left="5" w:right="442"/>
        <w:jc w:val="both"/>
      </w:pPr>
      <w:r>
        <w:rPr>
          <w:spacing w:val="-1"/>
        </w:rPr>
        <w:t xml:space="preserve">Указывается количество заявлений, писем профсоюзных комитетов направленных в </w:t>
      </w:r>
      <w:r>
        <w:t>органы Федеральной инспекции труда для привлечения должностных лиц к административной ответственности.</w:t>
      </w:r>
    </w:p>
    <w:p w:rsidR="00ED63BA" w:rsidRDefault="00ED63BA">
      <w:pPr>
        <w:shd w:val="clear" w:color="auto" w:fill="FFFFFF"/>
        <w:spacing w:line="274" w:lineRule="exact"/>
        <w:ind w:left="5" w:right="442" w:firstLine="703"/>
        <w:jc w:val="both"/>
        <w:rPr>
          <w:b/>
          <w:bCs/>
        </w:rPr>
      </w:pPr>
    </w:p>
    <w:p w:rsidR="00ED63BA" w:rsidRDefault="00C318A8">
      <w:pPr>
        <w:shd w:val="clear" w:color="auto" w:fill="FFFFFF"/>
        <w:spacing w:line="274" w:lineRule="exact"/>
        <w:ind w:left="5" w:right="442" w:firstLine="703"/>
        <w:jc w:val="both"/>
        <w:rPr>
          <w:b/>
          <w:bCs/>
        </w:rPr>
      </w:pPr>
      <w:r>
        <w:rPr>
          <w:b/>
          <w:bCs/>
        </w:rPr>
        <w:t>П.8 Направлены материалы в органы прокуратуры</w:t>
      </w:r>
    </w:p>
    <w:p w:rsidR="00ED63BA" w:rsidRDefault="00C318A8">
      <w:pPr>
        <w:shd w:val="clear" w:color="auto" w:fill="FFFFFF"/>
        <w:spacing w:line="269" w:lineRule="exact"/>
        <w:ind w:left="10" w:right="442"/>
        <w:jc w:val="both"/>
      </w:pPr>
      <w:r>
        <w:rPr>
          <w:spacing w:val="-1"/>
        </w:rPr>
        <w:t xml:space="preserve">Указывается количество заявлений профсоюзных комитетов, направленных в органы </w:t>
      </w:r>
      <w:r>
        <w:rPr>
          <w:spacing w:val="-3"/>
        </w:rPr>
        <w:t>прокуратуры.</w:t>
      </w:r>
    </w:p>
    <w:p w:rsidR="00ED63BA" w:rsidRDefault="00C318A8">
      <w:pPr>
        <w:shd w:val="clear" w:color="auto" w:fill="FFFFFF"/>
        <w:spacing w:line="269" w:lineRule="exact"/>
        <w:ind w:left="10" w:right="442" w:firstLine="698"/>
        <w:jc w:val="both"/>
        <w:rPr>
          <w:b/>
          <w:bCs/>
        </w:rPr>
      </w:pPr>
      <w:r>
        <w:rPr>
          <w:b/>
          <w:bCs/>
        </w:rPr>
        <w:t>П.8.1 приняты меры прокурорского реагирования</w:t>
      </w:r>
    </w:p>
    <w:p w:rsidR="00ED63BA" w:rsidRDefault="00C318A8">
      <w:pPr>
        <w:shd w:val="clear" w:color="auto" w:fill="FFFFFF"/>
        <w:spacing w:line="269" w:lineRule="exact"/>
        <w:ind w:left="14" w:right="883"/>
        <w:jc w:val="both"/>
      </w:pPr>
      <w:r>
        <w:rPr>
          <w:spacing w:val="-1"/>
        </w:rPr>
        <w:t xml:space="preserve">Указывается количество протестов, представлений, предостережений, дел об </w:t>
      </w:r>
      <w:r>
        <w:t>административных правонарушениях, исходящих от органов прокуратуры.</w:t>
      </w:r>
    </w:p>
    <w:p w:rsidR="00ED63BA" w:rsidRDefault="00C318A8">
      <w:pPr>
        <w:shd w:val="clear" w:color="auto" w:fill="FFFFFF"/>
        <w:spacing w:line="269" w:lineRule="exact"/>
        <w:ind w:left="14" w:right="883" w:firstLine="694"/>
        <w:jc w:val="both"/>
        <w:rPr>
          <w:b/>
          <w:bCs/>
        </w:rPr>
      </w:pPr>
      <w:r>
        <w:rPr>
          <w:b/>
          <w:bCs/>
        </w:rPr>
        <w:t>П.8.2 в т.ч. возбуждено уголовных дел</w:t>
      </w:r>
    </w:p>
    <w:p w:rsidR="00ED63BA" w:rsidRDefault="00C318A8">
      <w:pPr>
        <w:shd w:val="clear" w:color="auto" w:fill="FFFFFF"/>
        <w:ind w:left="10"/>
        <w:jc w:val="both"/>
      </w:pPr>
      <w:r>
        <w:t>Указывается количество возбужденных прокуратурой уголовных дел.</w:t>
      </w:r>
    </w:p>
    <w:p w:rsidR="00ED63BA" w:rsidRDefault="00C318A8">
      <w:pPr>
        <w:shd w:val="clear" w:color="auto" w:fill="FFFFFF"/>
        <w:ind w:left="10" w:firstLine="698"/>
        <w:jc w:val="both"/>
        <w:rPr>
          <w:b/>
          <w:bCs/>
        </w:rPr>
      </w:pPr>
      <w:r>
        <w:rPr>
          <w:b/>
          <w:bCs/>
        </w:rPr>
        <w:t>П.93 - в оформлении документов в судебные органы</w:t>
      </w:r>
    </w:p>
    <w:p w:rsidR="00ED63BA" w:rsidRDefault="00C318A8">
      <w:pPr>
        <w:shd w:val="clear" w:color="auto" w:fill="FFFFFF"/>
        <w:spacing w:line="274" w:lineRule="exact"/>
        <w:ind w:left="10" w:right="883"/>
        <w:jc w:val="both"/>
      </w:pPr>
      <w:r>
        <w:rPr>
          <w:spacing w:val="-1"/>
        </w:rPr>
        <w:t xml:space="preserve">Указывается количество исковых заявлений, кассационных и надзорных жалоб, </w:t>
      </w:r>
      <w:r>
        <w:t>подготовленных профсоюзными комитетами членам профсоюза.</w:t>
      </w:r>
    </w:p>
    <w:p w:rsidR="00ED63BA" w:rsidRDefault="00C318A8">
      <w:pPr>
        <w:shd w:val="clear" w:color="auto" w:fill="FFFFFF"/>
        <w:spacing w:line="274" w:lineRule="exact"/>
        <w:ind w:left="10" w:right="883" w:firstLine="698"/>
        <w:jc w:val="both"/>
        <w:rPr>
          <w:b/>
          <w:bCs/>
        </w:rPr>
      </w:pPr>
      <w:r>
        <w:rPr>
          <w:b/>
          <w:bCs/>
        </w:rPr>
        <w:t>П.10 Проведена юридическая экспертиза проектов локальных нормативных актов, в том числе коллективных договоров и соглашений</w:t>
      </w:r>
    </w:p>
    <w:p w:rsidR="00ED63BA" w:rsidRDefault="00C318A8">
      <w:pPr>
        <w:shd w:val="clear" w:color="auto" w:fill="FFFFFF"/>
        <w:spacing w:before="5" w:line="269" w:lineRule="exact"/>
        <w:jc w:val="both"/>
      </w:pPr>
      <w:r>
        <w:t xml:space="preserve">Указывается количество проектов локальных нормативных актов (правила внутреннего </w:t>
      </w:r>
      <w:r>
        <w:rPr>
          <w:spacing w:val="5"/>
        </w:rPr>
        <w:t xml:space="preserve">трудового распорядка, положение о конфиденциальной информации (коммерческой </w:t>
      </w:r>
      <w:r>
        <w:t xml:space="preserve">тайне), положение о защите персональных данных, должностные инструкции, график предоставления отпусков, положение об оплате труда и др.), в том числе коллективных договоров и соглашений, в разработке которых принимали участие члены профсоюзных </w:t>
      </w:r>
      <w:r>
        <w:rPr>
          <w:spacing w:val="-4"/>
        </w:rPr>
        <w:t>комитетов.</w:t>
      </w:r>
      <w:r>
        <w:t xml:space="preserve">     </w:t>
      </w:r>
    </w:p>
    <w:p w:rsidR="00ED63BA" w:rsidRDefault="00C318A8">
      <w:pPr>
        <w:shd w:val="clear" w:color="auto" w:fill="FFFFFF"/>
        <w:spacing w:line="269" w:lineRule="exact"/>
        <w:ind w:left="5"/>
        <w:jc w:val="both"/>
      </w:pPr>
      <w:r>
        <w:rPr>
          <w:spacing w:val="1"/>
        </w:rPr>
        <w:t xml:space="preserve">                       </w:t>
      </w:r>
      <w:r>
        <w:rPr>
          <w:b/>
          <w:bCs/>
        </w:rPr>
        <w:t xml:space="preserve">                             </w:t>
      </w:r>
      <w:r>
        <w:rPr>
          <w:b/>
          <w:bCs/>
        </w:rPr>
        <w:tab/>
        <w:t xml:space="preserve">  </w:t>
      </w:r>
    </w:p>
    <w:p w:rsidR="00ED63BA" w:rsidRDefault="00C318A8">
      <w:pPr>
        <w:ind w:right="-1"/>
        <w:jc w:val="both"/>
        <w:rPr>
          <w:b/>
        </w:rPr>
      </w:pPr>
      <w:r>
        <w:rPr>
          <w:b/>
        </w:rPr>
        <w:t>Приложение № 4</w:t>
      </w:r>
    </w:p>
    <w:p w:rsidR="00ED63BA" w:rsidRDefault="00C318A8">
      <w:pPr>
        <w:shd w:val="clear" w:color="auto" w:fill="FFFFFF"/>
        <w:spacing w:line="274" w:lineRule="exact"/>
        <w:ind w:right="-1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Рекомендации по заполнению таблицы 9</w:t>
      </w:r>
    </w:p>
    <w:p w:rsidR="00ED63BA" w:rsidRDefault="00C318A8">
      <w:pPr>
        <w:shd w:val="clear" w:color="auto" w:fill="FFFFFF"/>
        <w:spacing w:line="274" w:lineRule="exact"/>
        <w:ind w:right="-1"/>
        <w:jc w:val="center"/>
        <w:rPr>
          <w:b/>
          <w:u w:val="single"/>
        </w:rPr>
      </w:pPr>
      <w:r>
        <w:rPr>
          <w:b/>
          <w:bCs/>
          <w:u w:val="single"/>
        </w:rPr>
        <w:t>«Сведения о коллективном договоре</w:t>
      </w:r>
      <w:r>
        <w:rPr>
          <w:b/>
          <w:bCs/>
          <w:spacing w:val="-1"/>
          <w:u w:val="single"/>
        </w:rPr>
        <w:t>».</w:t>
      </w:r>
    </w:p>
    <w:p w:rsidR="00ED63BA" w:rsidRDefault="00C318A8">
      <w:pPr>
        <w:shd w:val="clear" w:color="auto" w:fill="FFFFFF"/>
        <w:spacing w:line="20" w:lineRule="atLeast"/>
        <w:ind w:left="11" w:firstLine="694"/>
        <w:rPr>
          <w:b/>
          <w:bCs/>
          <w:spacing w:val="4"/>
        </w:rPr>
      </w:pPr>
      <w:r>
        <w:rPr>
          <w:b/>
          <w:bCs/>
          <w:spacing w:val="4"/>
        </w:rPr>
        <w:t xml:space="preserve">П.1 Форма собственности организации по ОКФС. </w:t>
      </w:r>
    </w:p>
    <w:p w:rsidR="00ED63BA" w:rsidRDefault="00C318A8">
      <w:pPr>
        <w:shd w:val="clear" w:color="auto" w:fill="FFFFFF"/>
        <w:spacing w:line="20" w:lineRule="atLeast"/>
        <w:ind w:left="11" w:hanging="14"/>
      </w:pPr>
      <w:r>
        <w:rPr>
          <w:spacing w:val="4"/>
        </w:rPr>
        <w:t>Указывается форма</w:t>
      </w:r>
      <w:r>
        <w:t xml:space="preserve"> </w:t>
      </w:r>
      <w:r>
        <w:rPr>
          <w:spacing w:val="4"/>
        </w:rPr>
        <w:t>собственности организаций, предприятий, учреждений, в которых действует первичная</w:t>
      </w:r>
      <w:r>
        <w:t xml:space="preserve"> </w:t>
      </w:r>
      <w:r>
        <w:rPr>
          <w:spacing w:val="-1"/>
        </w:rPr>
        <w:t>профсоюзная организация:</w:t>
      </w:r>
    </w:p>
    <w:p w:rsidR="00ED63BA" w:rsidRDefault="00C318A8">
      <w:pPr>
        <w:shd w:val="clear" w:color="auto" w:fill="FFFFFF"/>
        <w:tabs>
          <w:tab w:val="left" w:pos="0"/>
        </w:tabs>
        <w:spacing w:before="5" w:line="269" w:lineRule="exact"/>
        <w:ind w:right="-1" w:firstLine="10"/>
        <w:jc w:val="both"/>
      </w:pPr>
      <w:r>
        <w:rPr>
          <w:b/>
          <w:spacing w:val="7"/>
        </w:rPr>
        <w:t xml:space="preserve">          П.1.1 - федеральная форма собственности</w:t>
      </w:r>
      <w:r>
        <w:rPr>
          <w:spacing w:val="7"/>
        </w:rPr>
        <w:t xml:space="preserve"> - имущество, принадлежащее на праве</w:t>
      </w:r>
      <w:r>
        <w:t xml:space="preserve"> собственности Российской Федерации</w:t>
      </w:r>
    </w:p>
    <w:p w:rsidR="00ED63BA" w:rsidRDefault="00C318A8">
      <w:pPr>
        <w:shd w:val="clear" w:color="auto" w:fill="FFFFFF"/>
        <w:tabs>
          <w:tab w:val="left" w:pos="142"/>
        </w:tabs>
        <w:spacing w:line="269" w:lineRule="exact"/>
        <w:ind w:right="-1" w:firstLine="567"/>
        <w:jc w:val="both"/>
      </w:pPr>
      <w:r>
        <w:rPr>
          <w:b/>
          <w:spacing w:val="5"/>
        </w:rPr>
        <w:t xml:space="preserve"> П.1.2 - субъекта федерации</w:t>
      </w:r>
      <w:r>
        <w:rPr>
          <w:spacing w:val="5"/>
        </w:rPr>
        <w:t xml:space="preserve"> - имущество, принадлежащее на праве собственности </w:t>
      </w:r>
      <w:r>
        <w:rPr>
          <w:spacing w:val="-2"/>
        </w:rPr>
        <w:t>субъекту Российской Федерации — городу Москве.</w:t>
      </w:r>
    </w:p>
    <w:p w:rsidR="00ED63BA" w:rsidRDefault="00C318A8">
      <w:pPr>
        <w:shd w:val="clear" w:color="auto" w:fill="FFFFFF"/>
        <w:tabs>
          <w:tab w:val="left" w:pos="142"/>
        </w:tabs>
        <w:spacing w:line="269" w:lineRule="exact"/>
        <w:ind w:right="-1" w:firstLine="567"/>
        <w:jc w:val="both"/>
      </w:pPr>
      <w:r>
        <w:t xml:space="preserve"> </w:t>
      </w:r>
      <w:r>
        <w:rPr>
          <w:b/>
          <w:spacing w:val="2"/>
        </w:rPr>
        <w:t>П.1.3 - муниципальная собственность (м.с.)</w:t>
      </w:r>
      <w:r>
        <w:rPr>
          <w:spacing w:val="2"/>
        </w:rPr>
        <w:t xml:space="preserve"> - субъектами права муниципальной собственности </w:t>
      </w:r>
      <w:r>
        <w:rPr>
          <w:spacing w:val="1"/>
        </w:rPr>
        <w:t xml:space="preserve">выступают муниципальные образования. От их имени права по владению, пользованию и </w:t>
      </w:r>
      <w:r>
        <w:t>распоряжению м.с. осуществляют органы местного самоуправления.</w:t>
      </w:r>
    </w:p>
    <w:p w:rsidR="00ED63BA" w:rsidRDefault="00C318A8">
      <w:pPr>
        <w:shd w:val="clear" w:color="auto" w:fill="FFFFFF"/>
        <w:tabs>
          <w:tab w:val="left" w:pos="142"/>
        </w:tabs>
        <w:spacing w:line="269" w:lineRule="exact"/>
        <w:ind w:right="-1" w:firstLine="567"/>
        <w:jc w:val="both"/>
      </w:pPr>
      <w:r>
        <w:t xml:space="preserve"> </w:t>
      </w:r>
      <w:r>
        <w:rPr>
          <w:b/>
          <w:spacing w:val="1"/>
        </w:rPr>
        <w:t>П.1.4</w:t>
      </w:r>
      <w:r>
        <w:rPr>
          <w:spacing w:val="1"/>
        </w:rPr>
        <w:t xml:space="preserve"> - под </w:t>
      </w:r>
      <w:r>
        <w:rPr>
          <w:b/>
          <w:spacing w:val="1"/>
        </w:rPr>
        <w:t>частной собственностью</w:t>
      </w:r>
      <w:r>
        <w:rPr>
          <w:spacing w:val="1"/>
        </w:rPr>
        <w:t xml:space="preserve"> понимается собственность граждан, их объединений,</w:t>
      </w:r>
      <w:r>
        <w:t xml:space="preserve"> </w:t>
      </w:r>
      <w:r>
        <w:rPr>
          <w:spacing w:val="2"/>
        </w:rPr>
        <w:t>юридических лиц, не являющихся государственными и муниципальными организациями</w:t>
      </w:r>
      <w:r>
        <w:t xml:space="preserve"> </w:t>
      </w:r>
      <w:r>
        <w:rPr>
          <w:spacing w:val="-2"/>
        </w:rPr>
        <w:t>и предприятиями.</w:t>
      </w:r>
    </w:p>
    <w:p w:rsidR="00ED63BA" w:rsidRDefault="00C318A8">
      <w:pPr>
        <w:shd w:val="clear" w:color="auto" w:fill="FFFFFF"/>
        <w:spacing w:line="269" w:lineRule="exact"/>
        <w:ind w:left="709" w:right="-1"/>
        <w:jc w:val="both"/>
        <w:rPr>
          <w:b/>
          <w:bCs/>
          <w:spacing w:val="3"/>
        </w:rPr>
      </w:pPr>
      <w:r>
        <w:rPr>
          <w:b/>
          <w:bCs/>
          <w:spacing w:val="3"/>
        </w:rPr>
        <w:t>П.2 Дата заключения коллективного договора</w:t>
      </w:r>
    </w:p>
    <w:p w:rsidR="00ED63BA" w:rsidRDefault="00C318A8">
      <w:pPr>
        <w:shd w:val="clear" w:color="auto" w:fill="FFFFFF"/>
        <w:spacing w:line="269" w:lineRule="exact"/>
        <w:ind w:right="-1"/>
        <w:jc w:val="both"/>
      </w:pPr>
      <w:r>
        <w:rPr>
          <w:spacing w:val="3"/>
        </w:rPr>
        <w:t>В данном пункте указать дату</w:t>
      </w:r>
      <w:r>
        <w:t xml:space="preserve"> </w:t>
      </w:r>
      <w:r>
        <w:rPr>
          <w:spacing w:val="7"/>
        </w:rPr>
        <w:t>подписания КД, либо день начала действия КД, который установлен в коллективном</w:t>
      </w:r>
      <w:r>
        <w:t xml:space="preserve"> </w:t>
      </w:r>
      <w:r>
        <w:rPr>
          <w:spacing w:val="-4"/>
        </w:rPr>
        <w:t>договоре:</w:t>
      </w:r>
    </w:p>
    <w:p w:rsidR="00ED63BA" w:rsidRDefault="00C318A8">
      <w:pPr>
        <w:shd w:val="clear" w:color="auto" w:fill="FFFFFF"/>
        <w:spacing w:line="269" w:lineRule="exact"/>
        <w:ind w:right="-1" w:firstLine="709"/>
        <w:jc w:val="both"/>
      </w:pPr>
      <w:r>
        <w:rPr>
          <w:b/>
          <w:spacing w:val="1"/>
        </w:rPr>
        <w:t>П.2.1</w:t>
      </w:r>
      <w:r>
        <w:rPr>
          <w:spacing w:val="1"/>
        </w:rPr>
        <w:t xml:space="preserve"> - указать дату и номер, которые определены на штампе Комитета общественных</w:t>
      </w:r>
      <w:r>
        <w:t xml:space="preserve"> связей г. Москвы при регистрации КД;</w:t>
      </w:r>
    </w:p>
    <w:p w:rsidR="00ED63BA" w:rsidRDefault="00C318A8">
      <w:pPr>
        <w:shd w:val="clear" w:color="auto" w:fill="FFFFFF"/>
        <w:spacing w:line="269" w:lineRule="exact"/>
        <w:ind w:right="-1" w:firstLine="5"/>
        <w:jc w:val="both"/>
      </w:pPr>
      <w:r>
        <w:rPr>
          <w:spacing w:val="5"/>
        </w:rPr>
        <w:lastRenderedPageBreak/>
        <w:t xml:space="preserve">           </w:t>
      </w:r>
      <w:r>
        <w:rPr>
          <w:b/>
          <w:spacing w:val="5"/>
        </w:rPr>
        <w:t>П. 2.2</w:t>
      </w:r>
      <w:r>
        <w:rPr>
          <w:spacing w:val="5"/>
        </w:rPr>
        <w:t xml:space="preserve"> - коллективный договор может быть заключен на срок не более трех лет, т.е в </w:t>
      </w:r>
      <w:r>
        <w:rPr>
          <w:spacing w:val="8"/>
        </w:rPr>
        <w:t xml:space="preserve">данной графе необходимо написать следующим образом: коллективный договор </w:t>
      </w:r>
      <w:r>
        <w:t>заключен на срок с 10.03. 2009г. по 09.03.2012 г., либо на три года;</w:t>
      </w:r>
    </w:p>
    <w:p w:rsidR="00ED63BA" w:rsidRDefault="00C318A8">
      <w:pPr>
        <w:shd w:val="clear" w:color="auto" w:fill="FFFFFF"/>
        <w:spacing w:line="269" w:lineRule="exact"/>
        <w:ind w:left="5" w:right="-1"/>
        <w:jc w:val="both"/>
      </w:pPr>
      <w:r>
        <w:rPr>
          <w:b/>
        </w:rPr>
        <w:t xml:space="preserve">           П.2.3</w:t>
      </w:r>
      <w:r>
        <w:t xml:space="preserve"> - указывается на какой срок продлен коллективный договор. Например: КД продлен (пролонгирован) с 01.01.2010г. по 31.12.2010г., или с 01.01.2010 по 31.12.2013г. и т.д.;</w:t>
      </w:r>
    </w:p>
    <w:p w:rsidR="00ED63BA" w:rsidRDefault="00C318A8">
      <w:pPr>
        <w:shd w:val="clear" w:color="auto" w:fill="FFFFFF"/>
        <w:spacing w:line="269" w:lineRule="exact"/>
        <w:ind w:left="5" w:right="-1"/>
        <w:jc w:val="both"/>
      </w:pPr>
      <w:r>
        <w:rPr>
          <w:spacing w:val="1"/>
        </w:rPr>
        <w:t xml:space="preserve">       </w:t>
      </w:r>
      <w:r>
        <w:rPr>
          <w:b/>
          <w:spacing w:val="1"/>
        </w:rPr>
        <w:t>П.2.4</w:t>
      </w:r>
      <w:r>
        <w:rPr>
          <w:spacing w:val="1"/>
        </w:rPr>
        <w:t xml:space="preserve"> - коллективный договор может быть продлен (пролонгирован) неограниченное </w:t>
      </w:r>
      <w:r>
        <w:rPr>
          <w:spacing w:val="6"/>
        </w:rPr>
        <w:t xml:space="preserve">количество раз, но на срок не более трех лет (например: коллективный договор </w:t>
      </w:r>
      <w:r>
        <w:t xml:space="preserve">пролонгирован на три года, после окончания данного срока можно продлить действие КД </w:t>
      </w:r>
      <w:r>
        <w:rPr>
          <w:spacing w:val="-1"/>
        </w:rPr>
        <w:t>еще на три года и т.д.);</w:t>
      </w:r>
    </w:p>
    <w:p w:rsidR="00ED63BA" w:rsidRDefault="00C318A8">
      <w:pPr>
        <w:shd w:val="clear" w:color="auto" w:fill="FFFFFF"/>
        <w:spacing w:line="269" w:lineRule="exact"/>
        <w:ind w:left="5" w:right="-1"/>
        <w:jc w:val="both"/>
      </w:pPr>
      <w:r>
        <w:rPr>
          <w:b/>
        </w:rPr>
        <w:t xml:space="preserve">           П.2.5</w:t>
      </w:r>
      <w:r>
        <w:t xml:space="preserve"> - продление (пролонгация) коллективного договора оформляется дополнительным соглашением, которое необходимо зарегистрировать в Комитете общественных связей г. Москвы. В данной графе указывается номер и дата поставленные на штампе в Комитете </w:t>
      </w:r>
      <w:r>
        <w:rPr>
          <w:spacing w:val="-1"/>
        </w:rPr>
        <w:t>общественных связей г. Москвы;</w:t>
      </w:r>
    </w:p>
    <w:p w:rsidR="00ED63BA" w:rsidRDefault="00C318A8">
      <w:pPr>
        <w:shd w:val="clear" w:color="auto" w:fill="FFFFFF"/>
        <w:spacing w:line="269" w:lineRule="exact"/>
        <w:ind w:left="5" w:right="-1"/>
        <w:jc w:val="both"/>
      </w:pPr>
      <w:r>
        <w:rPr>
          <w:spacing w:val="1"/>
        </w:rPr>
        <w:t xml:space="preserve">           </w:t>
      </w:r>
      <w:r>
        <w:rPr>
          <w:b/>
          <w:spacing w:val="1"/>
        </w:rPr>
        <w:t>П.2.6</w:t>
      </w:r>
      <w:r>
        <w:rPr>
          <w:spacing w:val="1"/>
        </w:rPr>
        <w:t xml:space="preserve"> - указать предусмотрен ли коллективным договором минимальный размер оплаты </w:t>
      </w:r>
      <w:r>
        <w:t>труда («нет» или «да»), установленный в г. Москве, если «да» указать в данной графе его размер.</w:t>
      </w:r>
    </w:p>
    <w:p w:rsidR="00ED63BA" w:rsidRDefault="00C318A8">
      <w:pPr>
        <w:shd w:val="clear" w:color="auto" w:fill="FFFFFF"/>
        <w:spacing w:line="269" w:lineRule="exact"/>
        <w:ind w:left="5" w:right="-1"/>
        <w:jc w:val="both"/>
      </w:pPr>
      <w:r>
        <w:t xml:space="preserve">           </w:t>
      </w:r>
      <w:r>
        <w:rPr>
          <w:b/>
        </w:rPr>
        <w:t>П.2.7</w:t>
      </w:r>
      <w:r>
        <w:t xml:space="preserve"> - указать предусмотрен ли </w:t>
      </w:r>
      <w:r>
        <w:rPr>
          <w:spacing w:val="1"/>
        </w:rPr>
        <w:t>коллективным договором порядок индексации заработной платы в организации (учреждении).</w:t>
      </w:r>
    </w:p>
    <w:p w:rsidR="00ED63BA" w:rsidRDefault="00ED63BA">
      <w:pPr>
        <w:ind w:right="-1"/>
        <w:jc w:val="both"/>
        <w:rPr>
          <w:b/>
        </w:rPr>
      </w:pPr>
    </w:p>
    <w:sectPr w:rsidR="00ED63BA">
      <w:footerReference w:type="default" r:id="rId7"/>
      <w:pgSz w:w="11906" w:h="16838"/>
      <w:pgMar w:top="426" w:right="850" w:bottom="1134" w:left="1701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5C" w:rsidRDefault="00D61E5C">
      <w:r>
        <w:separator/>
      </w:r>
    </w:p>
  </w:endnote>
  <w:endnote w:type="continuationSeparator" w:id="0">
    <w:p w:rsidR="00D61E5C" w:rsidRDefault="00D6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BA" w:rsidRDefault="00C318A8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63BA" w:rsidRDefault="00C318A8">
                          <w:pPr>
                            <w:pStyle w:val="ae"/>
                            <w:rPr>
                              <w:rStyle w:val="af9"/>
                            </w:rPr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 w:rsidR="00BF72D8">
                            <w:rPr>
                              <w:rStyle w:val="af9"/>
                              <w:noProof/>
                            </w:rPr>
                            <w:t>2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0.15pt;margin-top:.05pt;width:11.05pt;height:12.65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" o:allowincell="f" stroked="f">
              <v:fill opacity="0"/>
              <v:textbox inset="0,0,0,0">
                <w:txbxContent>
                  <w:p w:rsidR="00ED63BA" w:rsidRDefault="00C318A8">
                    <w:pPr>
                      <w:pStyle w:val="ae"/>
                      <w:rPr>
                        <w:rStyle w:val="af9"/>
                      </w:rPr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 w:rsidR="00BF72D8">
                      <w:rPr>
                        <w:rStyle w:val="af9"/>
                        <w:noProof/>
                      </w:rPr>
                      <w:t>2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5C" w:rsidRDefault="00D61E5C">
      <w:r>
        <w:separator/>
      </w:r>
    </w:p>
  </w:footnote>
  <w:footnote w:type="continuationSeparator" w:id="0">
    <w:p w:rsidR="00D61E5C" w:rsidRDefault="00D6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31C"/>
    <w:multiLevelType w:val="hybridMultilevel"/>
    <w:tmpl w:val="E2EC3D6C"/>
    <w:lvl w:ilvl="0" w:tplc="C2B8857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4EE92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3C19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316C3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749C2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E3292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66AF3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91658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DA463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BA"/>
    <w:rsid w:val="009D3442"/>
    <w:rsid w:val="00BF72D8"/>
    <w:rsid w:val="00C318A8"/>
    <w:rsid w:val="00D61E5C"/>
    <w:rsid w:val="00E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76346-FE32-49D3-868F-93EF825B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  <w:b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styleId="af9">
    <w:name w:val="page number"/>
    <w:basedOn w:val="a0"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2"/>
    </w:rPr>
  </w:style>
  <w:style w:type="paragraph" w:styleId="afd">
    <w:name w:val="Body Text Indent"/>
    <w:basedOn w:val="a"/>
    <w:pPr>
      <w:ind w:left="1620"/>
    </w:pPr>
    <w:rPr>
      <w:sz w:val="22"/>
    </w:rPr>
  </w:style>
  <w:style w:type="paragraph" w:styleId="afe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qFormat/>
    <w:pPr>
      <w:ind w:left="360"/>
    </w:pPr>
    <w:rPr>
      <w:b/>
      <w:bCs/>
      <w:sz w:val="22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 в горком профсоюза</vt:lpstr>
    </vt:vector>
  </TitlesOfParts>
  <Company>Hewlett-Packard Company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 в горком профсоюза</dc:title>
  <dc:subject/>
  <dc:creator>Sorokin</dc:creator>
  <cp:keywords> </cp:keywords>
  <dc:description/>
  <cp:lastModifiedBy>Пользователь</cp:lastModifiedBy>
  <cp:revision>2</cp:revision>
  <dcterms:created xsi:type="dcterms:W3CDTF">2022-10-18T06:33:00Z</dcterms:created>
  <dcterms:modified xsi:type="dcterms:W3CDTF">2022-10-18T06:33:00Z</dcterms:modified>
  <dc:language>en-US</dc:language>
</cp:coreProperties>
</file>